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0871" w14:textId="77777777" w:rsidR="00B166CB" w:rsidRDefault="0079066D" w:rsidP="0048153E">
      <w:pPr>
        <w:pStyle w:val="Heading1"/>
      </w:pPr>
      <w:r w:rsidRPr="00845669">
        <w:rPr>
          <w:noProof/>
          <w:lang w:eastAsia="en-GB"/>
        </w:rPr>
        <w:drawing>
          <wp:anchor distT="0" distB="0" distL="114300" distR="114300" simplePos="0" relativeHeight="251659264" behindDoc="0" locked="0" layoutInCell="1" allowOverlap="1" wp14:anchorId="631770FC" wp14:editId="110D80FF">
            <wp:simplePos x="0" y="0"/>
            <wp:positionH relativeFrom="margin">
              <wp:posOffset>5846445</wp:posOffset>
            </wp:positionH>
            <wp:positionV relativeFrom="paragraph">
              <wp:posOffset>-243840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845669">
        <w:t>MINUTES OF WOTTON-UNDER-EDGE TOWN COUNCIL MEETING</w:t>
      </w:r>
      <w:r w:rsidR="00A311B2" w:rsidRPr="00845669">
        <w:t xml:space="preserve">, </w:t>
      </w:r>
    </w:p>
    <w:p w14:paraId="6317709D" w14:textId="1F0D30FC" w:rsidR="0079066D" w:rsidRPr="00845669" w:rsidRDefault="0079066D" w:rsidP="0048153E">
      <w:pPr>
        <w:pStyle w:val="Heading1"/>
      </w:pPr>
      <w:r w:rsidRPr="00845669">
        <w:t xml:space="preserve">MONDAY </w:t>
      </w:r>
      <w:r w:rsidR="008D624C" w:rsidRPr="00845669">
        <w:t>21</w:t>
      </w:r>
      <w:r w:rsidR="008D624C" w:rsidRPr="00845669">
        <w:rPr>
          <w:vertAlign w:val="superscript"/>
        </w:rPr>
        <w:t>st</w:t>
      </w:r>
      <w:r w:rsidR="008D624C" w:rsidRPr="00845669">
        <w:t xml:space="preserve"> </w:t>
      </w:r>
      <w:r w:rsidR="008D624C" w:rsidRPr="0048153E">
        <w:t>JANUARY</w:t>
      </w:r>
      <w:r w:rsidR="00D31808" w:rsidRPr="00845669">
        <w:t xml:space="preserve"> </w:t>
      </w:r>
      <w:r w:rsidR="00413BBC" w:rsidRPr="00845669">
        <w:t>201</w:t>
      </w:r>
      <w:r w:rsidR="008D624C" w:rsidRPr="00845669">
        <w:t>9</w:t>
      </w:r>
      <w:r w:rsidR="007A0D55" w:rsidRPr="00845669">
        <w:t xml:space="preserve"> AT 7</w:t>
      </w:r>
      <w:r w:rsidR="00D31808" w:rsidRPr="00845669">
        <w:t>.0</w:t>
      </w:r>
      <w:r w:rsidR="00752EB9" w:rsidRPr="00845669">
        <w:t>0</w:t>
      </w:r>
      <w:r w:rsidRPr="00845669">
        <w:t>PM IN THE CIVIC CENTRE</w:t>
      </w:r>
    </w:p>
    <w:p w14:paraId="6317709E" w14:textId="77777777" w:rsidR="001878DB" w:rsidRPr="00845669" w:rsidRDefault="001878DB" w:rsidP="00EE2B8D">
      <w:pPr>
        <w:ind w:left="270"/>
        <w:rPr>
          <w:rFonts w:cs="Arial"/>
          <w:b/>
          <w:bCs/>
          <w:u w:val="single"/>
        </w:rPr>
      </w:pPr>
    </w:p>
    <w:p w14:paraId="5D9C5C1E" w14:textId="77777777" w:rsidR="00BE63C0" w:rsidRDefault="006A6C86" w:rsidP="0048153E">
      <w:pPr>
        <w:pStyle w:val="Heading2"/>
        <w:rPr>
          <w:rFonts w:cs="Arial"/>
        </w:rPr>
      </w:pPr>
      <w:r w:rsidRPr="0048153E">
        <w:rPr>
          <w:rStyle w:val="Heading3Char"/>
          <w:b/>
        </w:rPr>
        <w:t>Present</w:t>
      </w:r>
      <w:r w:rsidRPr="00C1574E">
        <w:rPr>
          <w:rStyle w:val="Heading3Char"/>
        </w:rPr>
        <w:t>:</w:t>
      </w:r>
      <w:r w:rsidRPr="00105E0F">
        <w:rPr>
          <w:rFonts w:cs="Arial"/>
        </w:rPr>
        <w:t xml:space="preserve"> </w:t>
      </w:r>
    </w:p>
    <w:p w14:paraId="6317709F" w14:textId="03FB5FF1" w:rsidR="00D02E44" w:rsidRDefault="00CF5A7E" w:rsidP="0048153E">
      <w:r>
        <w:t>Cllr P Smith (Chairman),</w:t>
      </w:r>
      <w:r w:rsidR="00105E0F" w:rsidRPr="00105E0F">
        <w:t xml:space="preserve"> </w:t>
      </w:r>
      <w:r>
        <w:t>R Claydon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513F76" w:rsidRPr="00105E0F">
        <w:t xml:space="preserve"> </w:t>
      </w:r>
      <w:r w:rsidR="00716B96">
        <w:t>John Cordwell, T Luker,</w:t>
      </w:r>
      <w:r w:rsidR="00B73AF3">
        <w:t xml:space="preserve"> P Barton,</w:t>
      </w:r>
      <w:r w:rsidR="000D3C62" w:rsidRPr="000D3C62">
        <w:t xml:space="preserve"> </w:t>
      </w:r>
      <w:r w:rsidR="00724123">
        <w:t>J Turner, R Hale, D Thomas</w:t>
      </w:r>
      <w:r>
        <w:t xml:space="preserve">, </w:t>
      </w:r>
      <w:r w:rsidR="008F7399">
        <w:t>A Wilkinson</w:t>
      </w:r>
    </w:p>
    <w:p w14:paraId="6AFE9543" w14:textId="77777777" w:rsidR="00BE63C0" w:rsidRDefault="00956713" w:rsidP="0048153E">
      <w:pPr>
        <w:pStyle w:val="Heading2"/>
        <w:rPr>
          <w:rFonts w:cs="Arial"/>
        </w:rPr>
      </w:pPr>
      <w:r w:rsidRPr="0048153E">
        <w:rPr>
          <w:rStyle w:val="Heading3Char"/>
          <w:b/>
        </w:rPr>
        <w:t>In</w:t>
      </w:r>
      <w:r w:rsidRPr="00BE63C0">
        <w:rPr>
          <w:rStyle w:val="Heading3Char"/>
        </w:rPr>
        <w:t xml:space="preserve"> </w:t>
      </w:r>
      <w:r w:rsidRPr="0048153E">
        <w:rPr>
          <w:rStyle w:val="Heading3Char"/>
          <w:b/>
        </w:rPr>
        <w:t>a</w:t>
      </w:r>
      <w:r w:rsidR="006A6C86" w:rsidRPr="0048153E">
        <w:rPr>
          <w:rStyle w:val="Heading3Char"/>
          <w:b/>
        </w:rPr>
        <w:t>ttendance</w:t>
      </w:r>
      <w:r w:rsidR="006A6C86" w:rsidRPr="00105E0F">
        <w:rPr>
          <w:rFonts w:cs="Arial"/>
        </w:rPr>
        <w:t>:</w:t>
      </w:r>
      <w:r w:rsidR="0072721C" w:rsidRPr="00105E0F">
        <w:rPr>
          <w:rFonts w:cs="Arial"/>
        </w:rPr>
        <w:t xml:space="preserve"> </w:t>
      </w:r>
    </w:p>
    <w:p w14:paraId="631770A0" w14:textId="45D72DA3" w:rsidR="006A6C86" w:rsidRPr="00105E0F" w:rsidRDefault="00C27275" w:rsidP="0048153E">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257449">
        <w:t xml:space="preserve">s </w:t>
      </w:r>
      <w:r w:rsidR="001E5DA6">
        <w:t xml:space="preserve">C </w:t>
      </w:r>
      <w:r w:rsidR="00257449">
        <w:t xml:space="preserve">Braun, </w:t>
      </w:r>
      <w:r w:rsidR="008F7399">
        <w:t xml:space="preserve">&amp; </w:t>
      </w:r>
      <w:r w:rsidR="001E5DA6">
        <w:t xml:space="preserve">K </w:t>
      </w:r>
      <w:r w:rsidR="00257449">
        <w:t>Tucker</w:t>
      </w:r>
      <w:r w:rsidR="00EE2B8D">
        <w:t xml:space="preserve"> </w:t>
      </w:r>
      <w:r w:rsidR="008F7399">
        <w:t>&amp; 3</w:t>
      </w:r>
      <w:r w:rsidR="005B77D2">
        <w:t xml:space="preserve"> </w:t>
      </w:r>
      <w:r w:rsidR="00F5748F">
        <w:t>member</w:t>
      </w:r>
      <w:r w:rsidR="00DF3D80">
        <w:t>s</w:t>
      </w:r>
      <w:r w:rsidR="00F1588E">
        <w:t xml:space="preserve"> of </w:t>
      </w:r>
      <w:r w:rsidR="001E5DA6">
        <w:t xml:space="preserve">the </w:t>
      </w:r>
      <w:r w:rsidR="00F1588E">
        <w:t>public</w:t>
      </w:r>
    </w:p>
    <w:p w14:paraId="631770A1" w14:textId="77777777" w:rsidR="006A6C86" w:rsidRDefault="006A6C86" w:rsidP="00EE2B8D">
      <w:pPr>
        <w:ind w:left="270"/>
        <w:rPr>
          <w:rFonts w:cs="Arial"/>
        </w:rPr>
      </w:pPr>
    </w:p>
    <w:p w14:paraId="7138EB74" w14:textId="77777777" w:rsidR="0048153E" w:rsidRDefault="004E3E11" w:rsidP="00F32DD2">
      <w:pPr>
        <w:pStyle w:val="Heading2"/>
        <w:rPr>
          <w:rFonts w:cs="Arial"/>
        </w:rPr>
      </w:pPr>
      <w:r w:rsidRPr="00C94FB3">
        <w:rPr>
          <w:rStyle w:val="Heading3Char"/>
          <w:b/>
          <w:bCs/>
        </w:rPr>
        <w:t>T.5</w:t>
      </w:r>
      <w:r w:rsidR="005B77D2" w:rsidRPr="00C94FB3">
        <w:rPr>
          <w:rStyle w:val="Heading3Char"/>
          <w:b/>
          <w:bCs/>
        </w:rPr>
        <w:t>700</w:t>
      </w:r>
      <w:r w:rsidR="00F30B9D" w:rsidRPr="00C94FB3">
        <w:rPr>
          <w:rStyle w:val="Heading3Char"/>
          <w:b/>
          <w:bCs/>
        </w:rPr>
        <w:tab/>
      </w:r>
      <w:r w:rsidRPr="00C94FB3">
        <w:rPr>
          <w:rStyle w:val="Heading3Char"/>
          <w:b/>
          <w:bCs/>
        </w:rPr>
        <w:t>Apologies for Absence</w:t>
      </w:r>
      <w:r w:rsidR="00C27275">
        <w:rPr>
          <w:rFonts w:cs="Arial"/>
        </w:rPr>
        <w:t xml:space="preserve"> </w:t>
      </w:r>
    </w:p>
    <w:p w14:paraId="631770A2" w14:textId="6911F6E0" w:rsidR="00C27275" w:rsidRDefault="00EE2B8D" w:rsidP="00EE2B8D">
      <w:pPr>
        <w:ind w:left="270"/>
        <w:rPr>
          <w:rFonts w:cs="Arial"/>
        </w:rPr>
      </w:pPr>
      <w:r>
        <w:rPr>
          <w:rFonts w:cs="Arial"/>
        </w:rPr>
        <w:t>Cllr</w:t>
      </w:r>
      <w:r w:rsidR="00257449">
        <w:rPr>
          <w:rFonts w:cs="Arial"/>
        </w:rPr>
        <w:t xml:space="preserve"> L Farmer</w:t>
      </w:r>
    </w:p>
    <w:p w14:paraId="28F4CD52" w14:textId="52758AB8" w:rsidR="0048153E" w:rsidRPr="00C94FB3" w:rsidRDefault="004E3E11" w:rsidP="0048153E">
      <w:pPr>
        <w:pStyle w:val="Heading2"/>
        <w:rPr>
          <w:rFonts w:cs="Arial"/>
          <w:b w:val="0"/>
          <w:bCs/>
        </w:rPr>
      </w:pPr>
      <w:r w:rsidRPr="00C94FB3">
        <w:rPr>
          <w:rStyle w:val="Heading3Char"/>
          <w:b/>
          <w:bCs/>
        </w:rPr>
        <w:t>T.5</w:t>
      </w:r>
      <w:r w:rsidR="005B77D2" w:rsidRPr="00C94FB3">
        <w:rPr>
          <w:rStyle w:val="Heading3Char"/>
          <w:b/>
          <w:bCs/>
        </w:rPr>
        <w:t>701</w:t>
      </w:r>
      <w:r w:rsidR="00F30B9D" w:rsidRPr="00C94FB3">
        <w:rPr>
          <w:rStyle w:val="Heading3Char"/>
          <w:b/>
          <w:bCs/>
        </w:rPr>
        <w:tab/>
      </w:r>
      <w:r w:rsidRPr="00C94FB3">
        <w:rPr>
          <w:rStyle w:val="Heading3Char"/>
          <w:b/>
          <w:bCs/>
        </w:rPr>
        <w:t xml:space="preserve">Declarations of Interest </w:t>
      </w:r>
      <w:r w:rsidR="005E3800" w:rsidRPr="00C94FB3">
        <w:rPr>
          <w:rStyle w:val="Heading3Char"/>
          <w:b/>
          <w:bCs/>
        </w:rPr>
        <w:t>or Dispensations</w:t>
      </w:r>
      <w:r w:rsidR="00C27275" w:rsidRPr="00C94FB3">
        <w:rPr>
          <w:rFonts w:cs="Arial"/>
          <w:b w:val="0"/>
          <w:bCs/>
        </w:rPr>
        <w:t xml:space="preserve"> </w:t>
      </w:r>
    </w:p>
    <w:p w14:paraId="631770A3" w14:textId="10FBDA5D" w:rsidR="00C04FA3" w:rsidRDefault="008F7399" w:rsidP="00EE2B8D">
      <w:pPr>
        <w:ind w:left="270"/>
        <w:rPr>
          <w:rFonts w:cs="Arial"/>
        </w:rPr>
      </w:pPr>
      <w:r>
        <w:rPr>
          <w:rFonts w:cs="Arial"/>
        </w:rPr>
        <w:t>Cllrs John &amp; June Cordwell noted dispensation relating to Glos CC interests. Cllr N Pinnegar personal RBl, Cllr R Hale car park application personal.</w:t>
      </w:r>
    </w:p>
    <w:p w14:paraId="631770A4" w14:textId="77777777" w:rsidR="008F7399" w:rsidRDefault="008F7399" w:rsidP="00EE2B8D">
      <w:pPr>
        <w:ind w:left="270"/>
        <w:rPr>
          <w:rFonts w:cs="Arial"/>
          <w:b/>
        </w:rPr>
      </w:pPr>
    </w:p>
    <w:p w14:paraId="36892A7B" w14:textId="77777777" w:rsidR="0048153E" w:rsidRPr="00736AB3" w:rsidRDefault="005B77D2" w:rsidP="0048153E">
      <w:pPr>
        <w:pStyle w:val="Heading2"/>
        <w:rPr>
          <w:b w:val="0"/>
          <w:bCs/>
        </w:rPr>
      </w:pPr>
      <w:r w:rsidRPr="00736AB3">
        <w:rPr>
          <w:rStyle w:val="Heading3Char"/>
          <w:b/>
          <w:bCs/>
        </w:rPr>
        <w:t>T.5702</w:t>
      </w:r>
      <w:r w:rsidR="00642F66" w:rsidRPr="00736AB3">
        <w:rPr>
          <w:rStyle w:val="Heading3Char"/>
          <w:b/>
          <w:bCs/>
        </w:rPr>
        <w:tab/>
        <w:t>To receive Police Report</w:t>
      </w:r>
      <w:r w:rsidR="00642F66" w:rsidRPr="00736AB3">
        <w:rPr>
          <w:b w:val="0"/>
          <w:bCs/>
        </w:rPr>
        <w:t xml:space="preserve"> </w:t>
      </w:r>
      <w:r w:rsidR="00526BBE" w:rsidRPr="00736AB3">
        <w:rPr>
          <w:b w:val="0"/>
          <w:bCs/>
        </w:rPr>
        <w:t xml:space="preserve"> </w:t>
      </w:r>
    </w:p>
    <w:p w14:paraId="631770A5" w14:textId="5E8885FD" w:rsidR="007D3C0D" w:rsidRPr="00526BBE" w:rsidRDefault="0048153E" w:rsidP="0048153E">
      <w:r>
        <w:t>N</w:t>
      </w:r>
      <w:r w:rsidR="00F17631">
        <w:t>o</w:t>
      </w:r>
      <w:r w:rsidR="00956147">
        <w:t xml:space="preserve"> </w:t>
      </w:r>
      <w:r w:rsidR="008F7399">
        <w:t>report. PCSO Walkley has suggested a councillor as a liaison point for Wotton, however the Council considers that due to changes sometimes of councillors and Police it is more consistent if the main point of contact and liaison continues to be the town council office administration.</w:t>
      </w:r>
    </w:p>
    <w:p w14:paraId="631770A6" w14:textId="77777777" w:rsidR="00956147" w:rsidRDefault="00956147" w:rsidP="004C654F">
      <w:pPr>
        <w:ind w:left="360" w:hanging="90"/>
        <w:jc w:val="both"/>
        <w:rPr>
          <w:rFonts w:cs="Arial"/>
          <w:b/>
        </w:rPr>
      </w:pPr>
    </w:p>
    <w:p w14:paraId="02CB8BEC" w14:textId="77777777" w:rsidR="0048153E" w:rsidRPr="00736AB3" w:rsidRDefault="008F7399" w:rsidP="00736AB3">
      <w:pPr>
        <w:pStyle w:val="Heading2"/>
        <w:rPr>
          <w:rFonts w:cs="Arial"/>
          <w:b w:val="0"/>
          <w:bCs/>
        </w:rPr>
      </w:pPr>
      <w:r w:rsidRPr="00736AB3">
        <w:rPr>
          <w:rStyle w:val="Heading3Char"/>
          <w:b/>
          <w:bCs/>
        </w:rPr>
        <w:t>T.5703</w:t>
      </w:r>
      <w:r w:rsidR="00724123" w:rsidRPr="00736AB3">
        <w:rPr>
          <w:rStyle w:val="Heading3Char"/>
          <w:b/>
          <w:bCs/>
        </w:rPr>
        <w:tab/>
      </w:r>
      <w:r w:rsidR="003B10B3" w:rsidRPr="00736AB3">
        <w:rPr>
          <w:rStyle w:val="Heading3Char"/>
          <w:b/>
          <w:bCs/>
        </w:rPr>
        <w:t>Public Forum</w:t>
      </w:r>
      <w:r w:rsidR="00A65B07" w:rsidRPr="00736AB3">
        <w:rPr>
          <w:rFonts w:cs="Arial"/>
          <w:b w:val="0"/>
          <w:bCs/>
        </w:rPr>
        <w:t xml:space="preserve"> </w:t>
      </w:r>
    </w:p>
    <w:p w14:paraId="631770A7" w14:textId="472F75EB" w:rsidR="008D624C" w:rsidRDefault="008F7399" w:rsidP="0048153E">
      <w:r w:rsidRPr="008F7399">
        <w:t xml:space="preserve">Mrs J Walshe commented on positive </w:t>
      </w:r>
      <w:r>
        <w:t xml:space="preserve">growth in </w:t>
      </w:r>
      <w:r w:rsidRPr="008F7399">
        <w:t>Heritage Centre visitor figures for last year, which were contrary to other Cotswold attractions</w:t>
      </w:r>
      <w:r>
        <w:t xml:space="preserve">. </w:t>
      </w:r>
      <w:r w:rsidR="0048153E">
        <w:t>Furthermore,</w:t>
      </w:r>
      <w:r>
        <w:t xml:space="preserve"> the new 2019 postcard to encourage visitors to Wotton is being printed.</w:t>
      </w:r>
    </w:p>
    <w:p w14:paraId="631770A8" w14:textId="77777777" w:rsidR="008F7399" w:rsidRPr="008F7399" w:rsidRDefault="008F7399" w:rsidP="0048153E">
      <w:pPr>
        <w:rPr>
          <w:i/>
          <w:sz w:val="20"/>
          <w:szCs w:val="20"/>
        </w:rPr>
      </w:pPr>
      <w:r w:rsidRPr="008F7399">
        <w:t xml:space="preserve">Mr M Tucker of the Chamber of Trade </w:t>
      </w:r>
      <w:r w:rsidR="001524DA">
        <w:t xml:space="preserve">spoke of the desire to see the Town Council </w:t>
      </w:r>
      <w:r w:rsidR="003051D4">
        <w:t xml:space="preserve">seize such an opportunity to </w:t>
      </w:r>
      <w:r w:rsidR="001524DA">
        <w:t xml:space="preserve">take over the management and running of the new Symn Lane car park, and offered support from the Chamber of Trade for this </w:t>
      </w:r>
      <w:r w:rsidR="00753839">
        <w:t xml:space="preserve">venture </w:t>
      </w:r>
      <w:r w:rsidR="001524DA">
        <w:t>in the future.</w:t>
      </w:r>
    </w:p>
    <w:p w14:paraId="631770A9" w14:textId="77777777" w:rsidR="00D37BE8" w:rsidRPr="008F7399" w:rsidRDefault="00D37BE8" w:rsidP="00D37BE8">
      <w:pPr>
        <w:ind w:left="270"/>
        <w:jc w:val="right"/>
        <w:rPr>
          <w:rFonts w:cs="Arial"/>
          <w:i/>
          <w:sz w:val="20"/>
          <w:szCs w:val="20"/>
        </w:rPr>
      </w:pPr>
    </w:p>
    <w:p w14:paraId="631770AA" w14:textId="77777777" w:rsidR="001B3A02" w:rsidRPr="002E42D1" w:rsidRDefault="003051D4" w:rsidP="0048153E">
      <w:pPr>
        <w:pStyle w:val="Heading2"/>
      </w:pPr>
      <w:r>
        <w:t>T.5704</w:t>
      </w:r>
      <w:r w:rsidR="00EE2B8D">
        <w:tab/>
      </w:r>
      <w:r w:rsidR="001B3A02" w:rsidRPr="002E42D1">
        <w:t>To receive reports from County Councillor and District Councillor</w:t>
      </w:r>
    </w:p>
    <w:p w14:paraId="631770AB" w14:textId="77777777" w:rsidR="00471629" w:rsidRDefault="001B3A02" w:rsidP="0048153E">
      <w:r w:rsidRPr="002E42D1">
        <w:rPr>
          <w:u w:val="single"/>
        </w:rPr>
        <w:t>County</w:t>
      </w:r>
      <w:r w:rsidRPr="002E42D1">
        <w:t xml:space="preserve"> – County Cllr John Cordwell </w:t>
      </w:r>
      <w:r w:rsidR="00777BE2">
        <w:t>provide</w:t>
      </w:r>
      <w:r w:rsidR="003C2B58">
        <w:t>d</w:t>
      </w:r>
      <w:r w:rsidR="003662CB">
        <w:t xml:space="preserve"> a written report</w:t>
      </w:r>
      <w:r w:rsidR="005B0831">
        <w:t>,</w:t>
      </w:r>
      <w:r w:rsidR="003662CB">
        <w:t xml:space="preserve"> which was noted.</w:t>
      </w:r>
      <w:r w:rsidR="00ED1E2B">
        <w:t xml:space="preserve"> </w:t>
      </w:r>
      <w:r w:rsidR="003051D4">
        <w:t>Further meetings held were with the Police Crime Commissioner who still wishes to take over the fire service from County Council control, and meetings with Ringway the new highway maintenance contractor, and Atkins the new services contractor.</w:t>
      </w:r>
    </w:p>
    <w:p w14:paraId="631770AC" w14:textId="126A5039" w:rsidR="00D31808" w:rsidRDefault="001B3A02" w:rsidP="0048153E">
      <w:r w:rsidRPr="002E42D1">
        <w:rPr>
          <w:u w:val="single"/>
        </w:rPr>
        <w:t>District</w:t>
      </w:r>
      <w:r w:rsidRPr="002E42D1">
        <w:t xml:space="preserve"> –</w:t>
      </w:r>
      <w:r w:rsidR="003051D4">
        <w:t xml:space="preserve">an extensive </w:t>
      </w:r>
      <w:r w:rsidR="003662CB">
        <w:t>report was circulated in advance.</w:t>
      </w:r>
      <w:r w:rsidR="003051D4">
        <w:t xml:space="preserve"> Cllrs Tucker and Braun were thanked for their work in securing a larger market towns initiative fund settlement in favour of Old Town toilets renovation (£40,000). This followed an excellent visit to Wotton, hosted at the civic centre, where the new chief executive (Kathy </w:t>
      </w:r>
      <w:r w:rsidR="0048153E">
        <w:t>O’Leary) and</w:t>
      </w:r>
      <w:r w:rsidR="003051D4">
        <w:t xml:space="preserve"> finance manager met Cllrs and staff from Wotton and environs.</w:t>
      </w:r>
      <w:r w:rsidR="003662CB">
        <w:t xml:space="preserve"> </w:t>
      </w:r>
    </w:p>
    <w:p w14:paraId="631770AD" w14:textId="77777777" w:rsidR="008D624C" w:rsidRDefault="003051D4" w:rsidP="0048153E">
      <w:r>
        <w:t>It has been rumoured that the garages at Pitman Place are to be sold by SDC – District Cllrs are asked to investigate the legality of doing this with reference to previous planning conditions for parking for the social housing.</w:t>
      </w:r>
    </w:p>
    <w:p w14:paraId="631770AE" w14:textId="77777777" w:rsidR="003051D4" w:rsidRDefault="003051D4" w:rsidP="00EE2B8D">
      <w:pPr>
        <w:ind w:left="270"/>
        <w:rPr>
          <w:rFonts w:cs="Arial"/>
        </w:rPr>
      </w:pPr>
    </w:p>
    <w:p w14:paraId="3CB6052B" w14:textId="77777777" w:rsidR="0048153E" w:rsidRPr="00736AB3" w:rsidRDefault="002B7898" w:rsidP="00CE5295">
      <w:pPr>
        <w:pStyle w:val="Heading2"/>
        <w:rPr>
          <w:rFonts w:cs="Arial"/>
          <w:b w:val="0"/>
          <w:bCs/>
        </w:rPr>
      </w:pPr>
      <w:r w:rsidRPr="00736AB3">
        <w:rPr>
          <w:rStyle w:val="Heading3Char"/>
          <w:b/>
          <w:bCs/>
        </w:rPr>
        <w:t>T.5</w:t>
      </w:r>
      <w:r w:rsidR="006B1E5D" w:rsidRPr="00736AB3">
        <w:rPr>
          <w:rStyle w:val="Heading3Char"/>
          <w:b/>
          <w:bCs/>
        </w:rPr>
        <w:t>705</w:t>
      </w:r>
      <w:r w:rsidR="00502210" w:rsidRPr="00736AB3">
        <w:rPr>
          <w:rStyle w:val="Heading3Char"/>
          <w:b/>
          <w:bCs/>
        </w:rPr>
        <w:tab/>
        <w:t xml:space="preserve">To approve the Minutes of the </w:t>
      </w:r>
      <w:r w:rsidR="00EC622A" w:rsidRPr="00736AB3">
        <w:rPr>
          <w:rStyle w:val="Heading3Char"/>
          <w:b/>
          <w:bCs/>
        </w:rPr>
        <w:t xml:space="preserve">council </w:t>
      </w:r>
      <w:r w:rsidR="00502210" w:rsidRPr="00736AB3">
        <w:rPr>
          <w:rStyle w:val="Heading3Char"/>
          <w:b/>
          <w:bCs/>
        </w:rPr>
        <w:t xml:space="preserve">meeting </w:t>
      </w:r>
      <w:r w:rsidR="009B282B" w:rsidRPr="00736AB3">
        <w:rPr>
          <w:rStyle w:val="Heading3Char"/>
          <w:b/>
          <w:bCs/>
        </w:rPr>
        <w:t xml:space="preserve">of </w:t>
      </w:r>
      <w:r w:rsidR="008D624C" w:rsidRPr="00736AB3">
        <w:rPr>
          <w:rStyle w:val="Heading3Char"/>
          <w:b/>
          <w:bCs/>
        </w:rPr>
        <w:t>December</w:t>
      </w:r>
      <w:r w:rsidR="00724123" w:rsidRPr="00736AB3">
        <w:rPr>
          <w:rStyle w:val="Heading3Char"/>
          <w:b/>
          <w:bCs/>
        </w:rPr>
        <w:t xml:space="preserve"> </w:t>
      </w:r>
      <w:r w:rsidR="00076341" w:rsidRPr="00736AB3">
        <w:rPr>
          <w:rStyle w:val="Heading3Char"/>
          <w:b/>
          <w:bCs/>
        </w:rPr>
        <w:t>2018</w:t>
      </w:r>
      <w:r w:rsidR="002D0C22" w:rsidRPr="00736AB3">
        <w:rPr>
          <w:rFonts w:cs="Arial"/>
          <w:b w:val="0"/>
          <w:bCs/>
        </w:rPr>
        <w:t xml:space="preserve">. </w:t>
      </w:r>
    </w:p>
    <w:p w14:paraId="631770AF" w14:textId="1394560E" w:rsidR="007A0D55" w:rsidRPr="00076341" w:rsidRDefault="006B1E5D" w:rsidP="0048153E">
      <w:r>
        <w:t>It</w:t>
      </w:r>
      <w:r w:rsidR="00EC622A" w:rsidRPr="00076341">
        <w:t xml:space="preserve"> was proposed by Cllr </w:t>
      </w:r>
      <w:r>
        <w:t>M Short</w:t>
      </w:r>
      <w:r w:rsidR="00EC622A" w:rsidRPr="00076341">
        <w:t xml:space="preserve"> and seconded by Cllr </w:t>
      </w:r>
      <w:r>
        <w:t>R Hale</w:t>
      </w:r>
      <w:r w:rsidR="002D0C22" w:rsidRPr="00076341">
        <w:t xml:space="preserve"> 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rsidR="000D19E9">
        <w:t>all</w:t>
      </w:r>
      <w:r w:rsidR="00F46D14">
        <w:t xml:space="preserve"> in favour</w:t>
      </w:r>
      <w:r w:rsidR="000D19E9">
        <w:t xml:space="preserve">. </w:t>
      </w:r>
    </w:p>
    <w:p w14:paraId="63C945AC" w14:textId="77777777" w:rsidR="0048153E" w:rsidRDefault="0048153E" w:rsidP="00724123">
      <w:pPr>
        <w:ind w:left="270"/>
        <w:rPr>
          <w:rStyle w:val="Heading3Char"/>
        </w:rPr>
      </w:pPr>
    </w:p>
    <w:p w14:paraId="2013F995" w14:textId="395A99C1" w:rsidR="0048153E" w:rsidRDefault="002B7898" w:rsidP="00CE5295">
      <w:pPr>
        <w:pStyle w:val="Heading2"/>
        <w:rPr>
          <w:rFonts w:cs="Arial"/>
        </w:rPr>
      </w:pPr>
      <w:r w:rsidRPr="00FB6713">
        <w:rPr>
          <w:rStyle w:val="Heading3Char"/>
        </w:rPr>
        <w:t>T.</w:t>
      </w:r>
      <w:r w:rsidRPr="00CE5295">
        <w:rPr>
          <w:rStyle w:val="Heading3Char"/>
          <w:b/>
        </w:rPr>
        <w:t>5</w:t>
      </w:r>
      <w:r w:rsidR="006B1E5D" w:rsidRPr="00CE5295">
        <w:rPr>
          <w:rStyle w:val="Heading3Char"/>
          <w:b/>
        </w:rPr>
        <w:t>706</w:t>
      </w:r>
      <w:r w:rsidR="004448A2" w:rsidRPr="00FB6713">
        <w:rPr>
          <w:rStyle w:val="Heading3Char"/>
        </w:rPr>
        <w:tab/>
      </w:r>
      <w:r w:rsidR="004448A2" w:rsidRPr="00CE5295">
        <w:rPr>
          <w:rStyle w:val="Heading3Char"/>
          <w:b/>
        </w:rPr>
        <w:t>Chairman’s</w:t>
      </w:r>
      <w:r w:rsidR="004448A2" w:rsidRPr="00FB6713">
        <w:rPr>
          <w:rStyle w:val="Heading3Char"/>
        </w:rPr>
        <w:t xml:space="preserve"> </w:t>
      </w:r>
      <w:r w:rsidR="003B121B" w:rsidRPr="00CE5295">
        <w:rPr>
          <w:rStyle w:val="Heading3Char"/>
          <w:b/>
        </w:rPr>
        <w:t>Announcements</w:t>
      </w:r>
      <w:r w:rsidR="003B121B" w:rsidRPr="00A5633C">
        <w:rPr>
          <w:rFonts w:cs="Arial"/>
        </w:rPr>
        <w:t xml:space="preserve"> </w:t>
      </w:r>
    </w:p>
    <w:p w14:paraId="631770B0" w14:textId="09EB39C5" w:rsidR="009216D7" w:rsidRDefault="0048153E" w:rsidP="0048153E">
      <w:r>
        <w:t>N</w:t>
      </w:r>
      <w:r w:rsidR="00E27746">
        <w:t>one</w:t>
      </w:r>
    </w:p>
    <w:p w14:paraId="631770B1" w14:textId="77777777" w:rsidR="00D31808" w:rsidRDefault="00D31808" w:rsidP="00724123">
      <w:pPr>
        <w:ind w:left="270"/>
        <w:rPr>
          <w:rFonts w:cs="Arial"/>
        </w:rPr>
      </w:pPr>
    </w:p>
    <w:p w14:paraId="631770B2" w14:textId="77777777" w:rsidR="00A5633C" w:rsidRPr="00A5633C" w:rsidRDefault="006B1E5D" w:rsidP="00F32DD2">
      <w:pPr>
        <w:pStyle w:val="Heading2"/>
      </w:pPr>
      <w:r>
        <w:t>T.5707</w:t>
      </w:r>
      <w:r w:rsidR="00924E30" w:rsidRPr="00A5633C">
        <w:tab/>
        <w:t>Accounts</w:t>
      </w:r>
    </w:p>
    <w:p w14:paraId="631770B3" w14:textId="1A84189C" w:rsidR="00BA4346" w:rsidRPr="00197ED6" w:rsidRDefault="00BA4346" w:rsidP="00197ED6">
      <w:pPr>
        <w:pStyle w:val="ListParagraph"/>
        <w:widowControl w:val="0"/>
        <w:numPr>
          <w:ilvl w:val="0"/>
          <w:numId w:val="22"/>
        </w:numPr>
        <w:rPr>
          <w:rFonts w:cs="Arial"/>
        </w:rPr>
      </w:pPr>
      <w:r w:rsidRPr="00197ED6">
        <w:rPr>
          <w:rFonts w:cs="Arial"/>
        </w:rPr>
        <w:t>To approve caretaker attendance at GPFA Playground Inspection Training Seminar</w:t>
      </w:r>
    </w:p>
    <w:p w14:paraId="631770B4" w14:textId="77777777" w:rsidR="00D57912" w:rsidRPr="00197ED6" w:rsidRDefault="00BA4346" w:rsidP="00197ED6">
      <w:pPr>
        <w:pStyle w:val="ListParagraph"/>
        <w:numPr>
          <w:ilvl w:val="0"/>
          <w:numId w:val="22"/>
        </w:numPr>
        <w:rPr>
          <w:rFonts w:cs="Arial"/>
        </w:rPr>
      </w:pPr>
      <w:r w:rsidRPr="00197ED6">
        <w:rPr>
          <w:rFonts w:cs="Arial"/>
        </w:rPr>
        <w:t xml:space="preserve">13th Feb </w:t>
      </w:r>
      <w:r w:rsidR="00D57912" w:rsidRPr="00197ED6">
        <w:rPr>
          <w:rFonts w:cs="Arial"/>
        </w:rPr>
        <w:t xml:space="preserve">10am-1pm at Brockworth cost £45; proposed by Cllr T Luker and seconded by Cllr J Turner to approve, agreed all in favour. </w:t>
      </w:r>
    </w:p>
    <w:p w14:paraId="631770B5" w14:textId="1157E9C8" w:rsidR="00BA4346" w:rsidRPr="00197ED6" w:rsidRDefault="00BA4346" w:rsidP="00197ED6">
      <w:pPr>
        <w:pStyle w:val="ListParagraph"/>
        <w:widowControl w:val="0"/>
        <w:numPr>
          <w:ilvl w:val="0"/>
          <w:numId w:val="22"/>
        </w:numPr>
        <w:rPr>
          <w:rFonts w:cs="Arial"/>
        </w:rPr>
      </w:pPr>
      <w:r w:rsidRPr="00197ED6">
        <w:rPr>
          <w:rFonts w:cs="Arial"/>
        </w:rPr>
        <w:t>Budget 2018/19.  To note that next budget report will be available in February.</w:t>
      </w:r>
    </w:p>
    <w:p w14:paraId="631770B6" w14:textId="709A96E4" w:rsidR="00BD21F9" w:rsidRPr="00197ED6" w:rsidRDefault="00BA4346" w:rsidP="00197ED6">
      <w:pPr>
        <w:pStyle w:val="ListParagraph"/>
        <w:widowControl w:val="0"/>
        <w:numPr>
          <w:ilvl w:val="0"/>
          <w:numId w:val="22"/>
        </w:numPr>
        <w:rPr>
          <w:rFonts w:cs="Arial"/>
        </w:rPr>
      </w:pPr>
      <w:r w:rsidRPr="00197ED6">
        <w:rPr>
          <w:rFonts w:cs="Arial"/>
        </w:rPr>
        <w:t>To ap</w:t>
      </w:r>
      <w:r w:rsidR="00D57912" w:rsidRPr="00197ED6">
        <w:rPr>
          <w:rFonts w:cs="Arial"/>
        </w:rPr>
        <w:t xml:space="preserve">prove the accounts for payment. After a few minor additions were explained, it was proposed by Cllr P Barton and seconded by Cllr N Pinnegar to approve these payments of </w:t>
      </w:r>
      <w:r w:rsidR="009B184A" w:rsidRPr="00197ED6">
        <w:rPr>
          <w:rFonts w:cs="Arial"/>
        </w:rPr>
        <w:t>£19,682</w:t>
      </w:r>
      <w:r w:rsidR="00D57912" w:rsidRPr="00197ED6">
        <w:rPr>
          <w:rFonts w:cs="Arial"/>
        </w:rPr>
        <w:t xml:space="preserve"> net for Town Council and £</w:t>
      </w:r>
      <w:r w:rsidR="009B184A" w:rsidRPr="00197ED6">
        <w:rPr>
          <w:rFonts w:cs="Arial"/>
        </w:rPr>
        <w:t>2350</w:t>
      </w:r>
      <w:r w:rsidR="00D57912" w:rsidRPr="00197ED6">
        <w:rPr>
          <w:rFonts w:cs="Arial"/>
        </w:rPr>
        <w:t xml:space="preserve"> net for Town Trust, agreed all in favour.</w:t>
      </w:r>
    </w:p>
    <w:p w14:paraId="631770B7" w14:textId="77777777" w:rsidR="00BD21F9" w:rsidRPr="00A31F29" w:rsidRDefault="00A31F29" w:rsidP="00A31F29">
      <w:pPr>
        <w:widowControl w:val="0"/>
        <w:ind w:left="270"/>
        <w:jc w:val="right"/>
        <w:rPr>
          <w:rFonts w:cs="Arial"/>
          <w:i/>
          <w:sz w:val="18"/>
          <w:szCs w:val="18"/>
        </w:rPr>
      </w:pPr>
      <w:r w:rsidRPr="00A31F29">
        <w:rPr>
          <w:rFonts w:cs="Arial"/>
          <w:i/>
          <w:sz w:val="18"/>
          <w:szCs w:val="18"/>
        </w:rPr>
        <w:t>Cllr R Hale left the room</w:t>
      </w:r>
    </w:p>
    <w:p w14:paraId="73FA60B0" w14:textId="77777777" w:rsidR="00CE5295" w:rsidRPr="00736AB3" w:rsidRDefault="00BA4346" w:rsidP="00CE5295">
      <w:pPr>
        <w:pStyle w:val="Heading2"/>
        <w:rPr>
          <w:b w:val="0"/>
          <w:bCs/>
        </w:rPr>
      </w:pPr>
      <w:r w:rsidRPr="00736AB3">
        <w:rPr>
          <w:rStyle w:val="Heading3Char"/>
          <w:b/>
          <w:bCs/>
        </w:rPr>
        <w:t>T.57</w:t>
      </w:r>
      <w:r w:rsidR="00DA2E19" w:rsidRPr="00736AB3">
        <w:rPr>
          <w:rStyle w:val="Heading3Char"/>
          <w:b/>
          <w:bCs/>
        </w:rPr>
        <w:t>08</w:t>
      </w:r>
      <w:r w:rsidRPr="00736AB3">
        <w:rPr>
          <w:rStyle w:val="Heading3Char"/>
          <w:b/>
          <w:bCs/>
        </w:rPr>
        <w:tab/>
        <w:t>Car Parking proposals in Wotton</w:t>
      </w:r>
      <w:r w:rsidRPr="00736AB3">
        <w:rPr>
          <w:b w:val="0"/>
          <w:bCs/>
        </w:rPr>
        <w:t xml:space="preserve"> </w:t>
      </w:r>
    </w:p>
    <w:p w14:paraId="631770B8" w14:textId="75D47E33" w:rsidR="00BA4346" w:rsidRPr="00BA4346" w:rsidRDefault="00CE5295" w:rsidP="00CE5295">
      <w:r>
        <w:t>T</w:t>
      </w:r>
      <w:r w:rsidR="00BA4346" w:rsidRPr="00BA4346">
        <w:t>o consider strategy for Wotton’s future car parking provision in the light of SDC’s recent planning decisions and possible chargi</w:t>
      </w:r>
      <w:r w:rsidR="00DA2E19">
        <w:t>ng proposals</w:t>
      </w:r>
      <w:r w:rsidR="00BA4346" w:rsidRPr="00BA4346">
        <w:t>:</w:t>
      </w:r>
    </w:p>
    <w:p w14:paraId="631770B9" w14:textId="65B099B5" w:rsidR="00BA4346" w:rsidRPr="00B72D08" w:rsidRDefault="00BA4346" w:rsidP="00B72D08">
      <w:pPr>
        <w:pStyle w:val="ListParagraph"/>
        <w:widowControl w:val="0"/>
        <w:numPr>
          <w:ilvl w:val="0"/>
          <w:numId w:val="25"/>
        </w:numPr>
        <w:rPr>
          <w:rFonts w:cs="Arial"/>
        </w:rPr>
      </w:pPr>
      <w:r w:rsidRPr="00B72D08">
        <w:rPr>
          <w:rFonts w:cs="Arial"/>
        </w:rPr>
        <w:t>to take on the management &amp; ownership of the proposed Symn Lane car park (ref Minute T5597) following negotiations with the developer and SDC.</w:t>
      </w:r>
      <w:r w:rsidR="00F37748" w:rsidRPr="00B72D08">
        <w:rPr>
          <w:rFonts w:cs="Arial"/>
        </w:rPr>
        <w:t xml:space="preserve"> After much discussion concerning various aspects of the management of this car park such as solar panels, electric vehicle charge points, possible travellers &amp; car repair issues, possibilities of coach revenue, security cameras &amp; enforcement issues, and various financial aspects relating to the costs of running a car park, Cllr P Smith produced a document which summarised the conclusions of the extensive backing document, for which Cllr R Claydon was thanked.</w:t>
      </w:r>
    </w:p>
    <w:p w14:paraId="631770BA" w14:textId="77777777" w:rsidR="00F37748" w:rsidRPr="00B72D08" w:rsidRDefault="00F37748" w:rsidP="00B72D08">
      <w:pPr>
        <w:pStyle w:val="ListParagraph"/>
        <w:widowControl w:val="0"/>
        <w:numPr>
          <w:ilvl w:val="0"/>
          <w:numId w:val="25"/>
        </w:numPr>
        <w:rPr>
          <w:rFonts w:cs="Arial"/>
        </w:rPr>
      </w:pPr>
      <w:r w:rsidRPr="00B72D08">
        <w:rPr>
          <w:rFonts w:cs="Arial"/>
        </w:rPr>
        <w:t>It was proposed by Cllr P Smith and seconded by Cllr D Thomas, and agreed 10 in favour 1 abstention, t</w:t>
      </w:r>
      <w:r w:rsidR="009E24E9" w:rsidRPr="00B72D08">
        <w:rPr>
          <w:rFonts w:cs="Arial"/>
        </w:rPr>
        <w:t>hat</w:t>
      </w:r>
      <w:r w:rsidRPr="00B72D08">
        <w:rPr>
          <w:rFonts w:cs="Arial"/>
        </w:rPr>
        <w:t>:</w:t>
      </w:r>
    </w:p>
    <w:p w14:paraId="631770BB" w14:textId="77777777" w:rsidR="009E24E9" w:rsidRPr="00B72D08" w:rsidRDefault="009E24E9" w:rsidP="00B72D08">
      <w:pPr>
        <w:pStyle w:val="ListParagraph"/>
        <w:numPr>
          <w:ilvl w:val="1"/>
          <w:numId w:val="25"/>
        </w:numPr>
        <w:rPr>
          <w:rFonts w:cs="Arial"/>
        </w:rPr>
      </w:pPr>
      <w:r w:rsidRPr="00B72D08">
        <w:rPr>
          <w:rFonts w:cs="Arial"/>
        </w:rPr>
        <w:t>This council agrees to take on the ownership and management of the new Symn Lane car park subject to the following assurances;</w:t>
      </w:r>
    </w:p>
    <w:p w14:paraId="631770BC" w14:textId="77777777" w:rsidR="009E24E9" w:rsidRPr="00B72D08" w:rsidRDefault="009E24E9" w:rsidP="00B72D08">
      <w:pPr>
        <w:numPr>
          <w:ilvl w:val="0"/>
          <w:numId w:val="25"/>
        </w:numPr>
        <w:rPr>
          <w:rFonts w:cs="Arial"/>
        </w:rPr>
      </w:pPr>
      <w:r w:rsidRPr="00B72D08">
        <w:rPr>
          <w:rFonts w:cs="Arial"/>
        </w:rPr>
        <w:t>That all highways within the proposed development have been adopted by the relevant authority or other responsible bodies.</w:t>
      </w:r>
    </w:p>
    <w:p w14:paraId="631770BD" w14:textId="77777777" w:rsidR="009E24E9" w:rsidRPr="00B72D08" w:rsidRDefault="009E24E9" w:rsidP="00B72D08">
      <w:pPr>
        <w:numPr>
          <w:ilvl w:val="0"/>
          <w:numId w:val="25"/>
        </w:numPr>
        <w:rPr>
          <w:rFonts w:cs="Arial"/>
        </w:rPr>
      </w:pPr>
      <w:r w:rsidRPr="00B72D08">
        <w:rPr>
          <w:rFonts w:cs="Arial"/>
        </w:rPr>
        <w:t>That all drainage outside the proposed car park has been adopted by the relevant authority or other responsible bodies.</w:t>
      </w:r>
    </w:p>
    <w:p w14:paraId="631770BE" w14:textId="77777777" w:rsidR="009E24E9" w:rsidRPr="00B72D08" w:rsidRDefault="009E24E9" w:rsidP="00B72D08">
      <w:pPr>
        <w:numPr>
          <w:ilvl w:val="0"/>
          <w:numId w:val="25"/>
        </w:numPr>
        <w:rPr>
          <w:rFonts w:cs="Arial"/>
        </w:rPr>
      </w:pPr>
      <w:r w:rsidRPr="00B72D08">
        <w:rPr>
          <w:rFonts w:cs="Arial"/>
        </w:rPr>
        <w:t>That on hand over the developer (Colburn Homes Ltd) will have obtained from Stroud District Council, Certificates of Completion and any other documentation required that the car park has met all planning conditions.</w:t>
      </w:r>
    </w:p>
    <w:p w14:paraId="631770BF" w14:textId="77777777" w:rsidR="009E24E9" w:rsidRPr="00B72D08" w:rsidRDefault="009E24E9" w:rsidP="00B72D08">
      <w:pPr>
        <w:numPr>
          <w:ilvl w:val="0"/>
          <w:numId w:val="25"/>
        </w:numPr>
        <w:rPr>
          <w:rFonts w:cs="Arial"/>
        </w:rPr>
      </w:pPr>
      <w:r w:rsidRPr="00B72D08">
        <w:rPr>
          <w:rFonts w:cs="Arial"/>
        </w:rPr>
        <w:t>That the developer (Colburn Homes Ltd) draws up a legal agreement to be signed by the developer and the Town Council for the ownership of the car park and to include all matters agreed at the meeting between the Town Council, the developer and the Planning Department held on the 29</w:t>
      </w:r>
      <w:r w:rsidRPr="00B72D08">
        <w:rPr>
          <w:rFonts w:cs="Arial"/>
          <w:vertAlign w:val="superscript"/>
        </w:rPr>
        <w:t>th</w:t>
      </w:r>
      <w:r w:rsidRPr="00B72D08">
        <w:rPr>
          <w:rFonts w:cs="Arial"/>
        </w:rPr>
        <w:t xml:space="preserve"> November 2018, as laid out in those minutes sent to all parties and agreed.</w:t>
      </w:r>
    </w:p>
    <w:p w14:paraId="631770C0" w14:textId="77777777" w:rsidR="00865DE8" w:rsidRPr="00B72D08" w:rsidRDefault="009E24E9" w:rsidP="00B72D08">
      <w:pPr>
        <w:numPr>
          <w:ilvl w:val="0"/>
          <w:numId w:val="25"/>
        </w:numPr>
        <w:rPr>
          <w:rFonts w:cs="Arial"/>
        </w:rPr>
      </w:pPr>
      <w:r w:rsidRPr="00B72D08">
        <w:rPr>
          <w:rFonts w:cs="Arial"/>
        </w:rPr>
        <w:t>A working group is established to carry out the actions of paragraph (c ) of this meeting’s backing</w:t>
      </w:r>
      <w:r w:rsidR="00865DE8" w:rsidRPr="00B72D08">
        <w:rPr>
          <w:rFonts w:cs="Arial"/>
        </w:rPr>
        <w:t xml:space="preserve"> document, namely detailed financial assessments for those items which are the Council’s responsibility; identify sources for those items which the Council is responsible for providing (EV charging stations, lighting, CCTV, notice board, waste bins, signage and (if need</w:t>
      </w:r>
      <w:r w:rsidR="003C5DF5" w:rsidRPr="00B72D08">
        <w:rPr>
          <w:rFonts w:cs="Arial"/>
        </w:rPr>
        <w:t>ed) parking payment machines) &amp;</w:t>
      </w:r>
      <w:r w:rsidR="00865DE8" w:rsidRPr="00B72D08">
        <w:rPr>
          <w:rFonts w:cs="Arial"/>
        </w:rPr>
        <w:t xml:space="preserve"> assist the Clerk with the preparation of procurement documentation; urgent action to explore grant opportunities for EV charging infrastructure and make the necessary applications; maintain liaison </w:t>
      </w:r>
      <w:r w:rsidR="003C5DF5" w:rsidRPr="00B72D08">
        <w:rPr>
          <w:rFonts w:cs="Arial"/>
        </w:rPr>
        <w:t>with the Developer</w:t>
      </w:r>
      <w:r w:rsidR="00865DE8" w:rsidRPr="00B72D08">
        <w:rPr>
          <w:rFonts w:cs="Arial"/>
        </w:rPr>
        <w:t xml:space="preserve"> to ensure that eve</w:t>
      </w:r>
      <w:r w:rsidR="003C5DF5" w:rsidRPr="00B72D08">
        <w:rPr>
          <w:rFonts w:cs="Arial"/>
        </w:rPr>
        <w:t>rything is provided as expected</w:t>
      </w:r>
      <w:r w:rsidR="00865DE8" w:rsidRPr="00B72D08">
        <w:rPr>
          <w:rFonts w:cs="Arial"/>
        </w:rPr>
        <w:t xml:space="preserve"> at handover; consider what the charging and usage arrangements for the new car park should be; in view of the controversial nature of the new car park, consider and propose how the Council’s decision should be presented positively to the community.</w:t>
      </w:r>
    </w:p>
    <w:p w14:paraId="631770C1" w14:textId="77777777" w:rsidR="00A31F29" w:rsidRPr="00A31F29" w:rsidRDefault="00A31F29" w:rsidP="00A31F29">
      <w:pPr>
        <w:widowControl w:val="0"/>
        <w:ind w:left="270"/>
        <w:jc w:val="right"/>
        <w:rPr>
          <w:rFonts w:cs="Arial"/>
          <w:i/>
          <w:sz w:val="18"/>
          <w:szCs w:val="18"/>
        </w:rPr>
      </w:pPr>
      <w:r w:rsidRPr="00A31F29">
        <w:rPr>
          <w:rFonts w:cs="Arial"/>
          <w:i/>
          <w:sz w:val="18"/>
          <w:szCs w:val="18"/>
        </w:rPr>
        <w:t>Cllr R H</w:t>
      </w:r>
      <w:r>
        <w:rPr>
          <w:rFonts w:cs="Arial"/>
          <w:i/>
          <w:sz w:val="18"/>
          <w:szCs w:val="18"/>
        </w:rPr>
        <w:t>ale returned to</w:t>
      </w:r>
      <w:r w:rsidRPr="00A31F29">
        <w:rPr>
          <w:rFonts w:cs="Arial"/>
          <w:i/>
          <w:sz w:val="18"/>
          <w:szCs w:val="18"/>
        </w:rPr>
        <w:t xml:space="preserve"> the room</w:t>
      </w:r>
    </w:p>
    <w:p w14:paraId="631770C2" w14:textId="77777777" w:rsidR="00A31F29" w:rsidRPr="00BA4346" w:rsidRDefault="00EB7137" w:rsidP="00BA4346">
      <w:pPr>
        <w:widowControl w:val="0"/>
        <w:ind w:left="270"/>
        <w:rPr>
          <w:rFonts w:cs="Arial"/>
        </w:rPr>
      </w:pPr>
      <w:r>
        <w:rPr>
          <w:rFonts w:cs="Arial"/>
        </w:rPr>
        <w:lastRenderedPageBreak/>
        <w:t>The town councillors of the working group above Cllrs R Hale, R Claydon, P Barton and P Smith were thanked for their input into the research process.</w:t>
      </w:r>
    </w:p>
    <w:p w14:paraId="631770C3" w14:textId="77777777" w:rsidR="00EB7137" w:rsidRDefault="00EB7137" w:rsidP="00BA4346">
      <w:pPr>
        <w:widowControl w:val="0"/>
        <w:ind w:left="270"/>
        <w:rPr>
          <w:rFonts w:cs="Arial"/>
        </w:rPr>
      </w:pPr>
    </w:p>
    <w:p w14:paraId="631770C4" w14:textId="0178D099" w:rsidR="00BA4346" w:rsidRPr="000A3982" w:rsidRDefault="00BA4346" w:rsidP="000A3982">
      <w:pPr>
        <w:pStyle w:val="ListParagraph"/>
        <w:widowControl w:val="0"/>
        <w:numPr>
          <w:ilvl w:val="0"/>
          <w:numId w:val="27"/>
        </w:numPr>
        <w:rPr>
          <w:rFonts w:cs="Arial"/>
        </w:rPr>
      </w:pPr>
      <w:r w:rsidRPr="000A3982">
        <w:rPr>
          <w:rFonts w:cs="Arial"/>
        </w:rPr>
        <w:t>to consider Wotton Town Council’s management of other car parks in Wotton and the need for one single organised car parking strategy in the town &amp; any implications.</w:t>
      </w:r>
      <w:r w:rsidR="00EB7137" w:rsidRPr="000A3982">
        <w:rPr>
          <w:rFonts w:cs="Arial"/>
        </w:rPr>
        <w:t xml:space="preserve"> It was proposed by Cllr P Smith and seconded by Cllr R Hale that a working group be established to look into a parking strategy for the whole town in the next few months, comprising Cllrs J Turner, P Smith, R Hale, D Thomas, R Claydon, A Wilkinson, agreed by all.</w:t>
      </w:r>
    </w:p>
    <w:p w14:paraId="631770C5" w14:textId="77777777" w:rsidR="00BA4346" w:rsidRPr="00BA4346" w:rsidRDefault="00BA4346" w:rsidP="00BA4346">
      <w:pPr>
        <w:widowControl w:val="0"/>
        <w:ind w:left="270"/>
        <w:rPr>
          <w:rFonts w:cs="Arial"/>
        </w:rPr>
      </w:pPr>
    </w:p>
    <w:p w14:paraId="46F8AD04" w14:textId="77777777" w:rsidR="00CE5295" w:rsidRPr="00F32DD2" w:rsidRDefault="00BA4346" w:rsidP="00CE5295">
      <w:pPr>
        <w:pStyle w:val="Heading2"/>
        <w:rPr>
          <w:rFonts w:cs="Arial"/>
          <w:b w:val="0"/>
          <w:bCs/>
        </w:rPr>
      </w:pPr>
      <w:r w:rsidRPr="00F32DD2">
        <w:rPr>
          <w:rStyle w:val="Heading3Char"/>
          <w:b/>
          <w:bCs/>
        </w:rPr>
        <w:t>T.57</w:t>
      </w:r>
      <w:r w:rsidR="00A31F29" w:rsidRPr="00F32DD2">
        <w:rPr>
          <w:rStyle w:val="Heading3Char"/>
          <w:b/>
          <w:bCs/>
        </w:rPr>
        <w:t>09</w:t>
      </w:r>
      <w:r w:rsidRPr="00F32DD2">
        <w:rPr>
          <w:rStyle w:val="Heading3Char"/>
          <w:b/>
          <w:bCs/>
        </w:rPr>
        <w:tab/>
        <w:t>Christmas event 2019</w:t>
      </w:r>
      <w:r w:rsidRPr="00F32DD2">
        <w:rPr>
          <w:rFonts w:cs="Arial"/>
          <w:b w:val="0"/>
          <w:bCs/>
        </w:rPr>
        <w:t xml:space="preserve"> </w:t>
      </w:r>
    </w:p>
    <w:p w14:paraId="631770C6" w14:textId="2DEBB7D8" w:rsidR="00BA4346" w:rsidRDefault="00CE5295" w:rsidP="00CE5295">
      <w:r>
        <w:t>T</w:t>
      </w:r>
      <w:r w:rsidR="00BA4346" w:rsidRPr="00BA4346">
        <w:t>o consider supporting a Wotton Christmas event December 2019</w:t>
      </w:r>
      <w:r w:rsidR="00AE79E1">
        <w:t xml:space="preserve">. </w:t>
      </w:r>
      <w:r w:rsidR="00A62ED9">
        <w:t xml:space="preserve">The Clerk outlined correspondence with the previous year’s event organisers and offered council assistance for next December. However they turned down the council administrational help offered and are independently securing volunteers to assist them. Council asks that they keep Wotton Town Council in touch with how their plans are progressing, and also </w:t>
      </w:r>
      <w:r w:rsidR="001A5370">
        <w:t xml:space="preserve">respond </w:t>
      </w:r>
      <w:r w:rsidR="00A62ED9">
        <w:t xml:space="preserve">if they encounter problems. Cllr R Hale assisted with last year’s event and the Clerk will </w:t>
      </w:r>
      <w:r w:rsidR="001A5370">
        <w:t xml:space="preserve">also </w:t>
      </w:r>
      <w:r w:rsidR="00A62ED9">
        <w:t>keep him informed of correspondence</w:t>
      </w:r>
      <w:r w:rsidR="001A5370">
        <w:t xml:space="preserve"> with the organisers.</w:t>
      </w:r>
    </w:p>
    <w:p w14:paraId="631770C7" w14:textId="77777777" w:rsidR="00A62ED9" w:rsidRDefault="0004351D" w:rsidP="00CE5295">
      <w:r>
        <w:t>Much discussion followed regarding Christmas trees in the town and Christmas lights and who is responsible for such.</w:t>
      </w:r>
      <w:r w:rsidR="001A5370">
        <w:t xml:space="preserve"> The public appear to favour traditional trees in front of shops, however they are now quite costly with insurance and health &amp; safety issues. The Clerk is researching Victorian lanterns which could be hung yearly outside premises similar to those in Berkeley. Further ideas involved a different approach such as decorated trees in the church or </w:t>
      </w:r>
      <w:r w:rsidR="00171073">
        <w:t xml:space="preserve">a themed </w:t>
      </w:r>
      <w:r w:rsidR="00562798">
        <w:t xml:space="preserve">bake-off competition </w:t>
      </w:r>
      <w:r w:rsidR="001A5370">
        <w:t>in the town hall. It was agreed to establish a working group to investigate further options – Cllrs R Hale, A Wilkinson, M Short, N Pinnegar, J Turner, June Cordwell.</w:t>
      </w:r>
    </w:p>
    <w:p w14:paraId="631770C8" w14:textId="77777777" w:rsidR="00A62ED9" w:rsidRPr="00BA4346" w:rsidRDefault="00A62ED9" w:rsidP="00BA4346">
      <w:pPr>
        <w:widowControl w:val="0"/>
        <w:ind w:left="270"/>
        <w:rPr>
          <w:rFonts w:cs="Arial"/>
        </w:rPr>
      </w:pPr>
    </w:p>
    <w:p w14:paraId="424C842F" w14:textId="77777777" w:rsidR="00CE5295" w:rsidRPr="00F32DD2" w:rsidRDefault="00BA4346" w:rsidP="00EE6B26">
      <w:pPr>
        <w:pStyle w:val="Heading2"/>
        <w:rPr>
          <w:rFonts w:cs="Arial"/>
          <w:b w:val="0"/>
          <w:bCs/>
        </w:rPr>
      </w:pPr>
      <w:r w:rsidRPr="00F32DD2">
        <w:rPr>
          <w:rStyle w:val="Heading3Char"/>
          <w:b/>
          <w:bCs/>
        </w:rPr>
        <w:t>T.57</w:t>
      </w:r>
      <w:r w:rsidR="00A31F29" w:rsidRPr="00F32DD2">
        <w:rPr>
          <w:rStyle w:val="Heading3Char"/>
          <w:b/>
          <w:bCs/>
        </w:rPr>
        <w:t>10</w:t>
      </w:r>
      <w:r w:rsidRPr="00F32DD2">
        <w:rPr>
          <w:rStyle w:val="Heading3Char"/>
          <w:b/>
          <w:bCs/>
        </w:rPr>
        <w:tab/>
        <w:t>Budget &amp; Precept 2019</w:t>
      </w:r>
      <w:r w:rsidRPr="00F32DD2">
        <w:rPr>
          <w:rFonts w:cs="Arial"/>
          <w:b w:val="0"/>
          <w:bCs/>
        </w:rPr>
        <w:t xml:space="preserve"> </w:t>
      </w:r>
    </w:p>
    <w:p w14:paraId="631770C9" w14:textId="0750D01C" w:rsidR="00BA4346" w:rsidRDefault="00CE5295" w:rsidP="00CE5295">
      <w:r>
        <w:t>T</w:t>
      </w:r>
      <w:r w:rsidR="00BA4346" w:rsidRPr="00BA4346">
        <w:t>o approve Budget a</w:t>
      </w:r>
      <w:r w:rsidR="00A62ED9">
        <w:t>nd set Precept for Yr2019/20. Following previous detailed budget meetings and the draft 19/20 budget sheet provided, it was proposed by Cllr R Claydon, seconded by Cllr J Turner and agreed by all, to set a Precept request of £309,688 which will be 4% yearly increase.</w:t>
      </w:r>
      <w:r w:rsidR="00261A78">
        <w:t xml:space="preserve"> </w:t>
      </w:r>
    </w:p>
    <w:p w14:paraId="631770CA" w14:textId="77777777" w:rsidR="00261A78" w:rsidRPr="00261A78" w:rsidRDefault="00261A78" w:rsidP="00261A78">
      <w:pPr>
        <w:widowControl w:val="0"/>
        <w:ind w:left="270"/>
        <w:jc w:val="right"/>
        <w:rPr>
          <w:rFonts w:cs="Arial"/>
          <w:i/>
          <w:sz w:val="20"/>
          <w:szCs w:val="20"/>
        </w:rPr>
      </w:pPr>
      <w:r w:rsidRPr="00261A78">
        <w:rPr>
          <w:rFonts w:cs="Arial"/>
          <w:i/>
          <w:sz w:val="20"/>
          <w:szCs w:val="20"/>
        </w:rPr>
        <w:t xml:space="preserve">Cllr N Pinnegar </w:t>
      </w:r>
      <w:r>
        <w:rPr>
          <w:rFonts w:cs="Arial"/>
          <w:i/>
          <w:sz w:val="20"/>
          <w:szCs w:val="20"/>
        </w:rPr>
        <w:t>left</w:t>
      </w:r>
      <w:r w:rsidRPr="00261A78">
        <w:rPr>
          <w:rFonts w:cs="Arial"/>
          <w:i/>
          <w:sz w:val="20"/>
          <w:szCs w:val="20"/>
        </w:rPr>
        <w:t xml:space="preserve"> the room</w:t>
      </w:r>
    </w:p>
    <w:p w14:paraId="631770CB" w14:textId="77777777" w:rsidR="00261A78" w:rsidRPr="00261A78" w:rsidRDefault="00261A78" w:rsidP="00CE5295">
      <w:pPr>
        <w:rPr>
          <w:i/>
          <w:sz w:val="20"/>
          <w:szCs w:val="20"/>
        </w:rPr>
      </w:pPr>
      <w:r w:rsidRPr="00261A78">
        <w:t>Documentation was provided showing the budget meeting’s grant considerations –</w:t>
      </w:r>
      <w:r>
        <w:t xml:space="preserve"> it was proposed by Cllr J Turner seconded by Cllr R Hale to agree this grants budget, all in favour. The individual grants will be presented to February agenda for approval</w:t>
      </w:r>
      <w:r>
        <w:tab/>
      </w:r>
      <w:r>
        <w:tab/>
      </w:r>
      <w:r>
        <w:tab/>
      </w:r>
      <w:r>
        <w:tab/>
      </w:r>
      <w:r>
        <w:tab/>
      </w:r>
      <w:r>
        <w:tab/>
      </w:r>
      <w:r>
        <w:tab/>
      </w:r>
      <w:r>
        <w:tab/>
      </w:r>
      <w:r>
        <w:tab/>
      </w:r>
      <w:r>
        <w:tab/>
      </w:r>
      <w:r w:rsidRPr="00261A78">
        <w:rPr>
          <w:i/>
          <w:sz w:val="20"/>
          <w:szCs w:val="20"/>
        </w:rPr>
        <w:t>Cllr N Pinnegar retuned to the room</w:t>
      </w:r>
    </w:p>
    <w:p w14:paraId="631770CC" w14:textId="77777777" w:rsidR="00BA4346" w:rsidRDefault="00261A78" w:rsidP="00CE5295">
      <w:r>
        <w:t xml:space="preserve">The </w:t>
      </w:r>
      <w:r w:rsidR="00227B15">
        <w:t>proposed</w:t>
      </w:r>
      <w:r>
        <w:t xml:space="preserve"> </w:t>
      </w:r>
      <w:r w:rsidR="00227B15">
        <w:t xml:space="preserve">unchanged </w:t>
      </w:r>
      <w:r>
        <w:t xml:space="preserve">cemetery fees were documented as </w:t>
      </w:r>
      <w:r w:rsidR="00227B15">
        <w:t>were</w:t>
      </w:r>
      <w:r>
        <w:t xml:space="preserve"> the slightly </w:t>
      </w:r>
      <w:r w:rsidR="00227B15">
        <w:t xml:space="preserve">raised </w:t>
      </w:r>
      <w:r>
        <w:t xml:space="preserve">facility hire charges, </w:t>
      </w:r>
      <w:r w:rsidR="00227B15">
        <w:t xml:space="preserve">it was </w:t>
      </w:r>
      <w:r>
        <w:t xml:space="preserve">proposed to </w:t>
      </w:r>
      <w:r w:rsidR="00227B15">
        <w:t xml:space="preserve">approve </w:t>
      </w:r>
      <w:r>
        <w:t>these rates</w:t>
      </w:r>
      <w:r w:rsidR="00227B15">
        <w:t xml:space="preserve"> by Cllr R Hale, seconded by Cllr N Pinnegar, agreed all in favour.</w:t>
      </w:r>
    </w:p>
    <w:p w14:paraId="631770CD" w14:textId="77777777" w:rsidR="00261A78" w:rsidRPr="00BA4346" w:rsidRDefault="00261A78" w:rsidP="00BA4346">
      <w:pPr>
        <w:widowControl w:val="0"/>
        <w:ind w:left="270"/>
        <w:rPr>
          <w:rFonts w:cs="Arial"/>
        </w:rPr>
      </w:pPr>
    </w:p>
    <w:p w14:paraId="431BB75F" w14:textId="77777777" w:rsidR="00EE6B26" w:rsidRPr="00F32DD2" w:rsidRDefault="00BA4346" w:rsidP="00EE6B26">
      <w:pPr>
        <w:pStyle w:val="Heading2"/>
        <w:rPr>
          <w:rFonts w:cs="Arial"/>
          <w:b w:val="0"/>
          <w:bCs/>
        </w:rPr>
      </w:pPr>
      <w:r w:rsidRPr="00F32DD2">
        <w:rPr>
          <w:rStyle w:val="Heading3Char"/>
          <w:b/>
          <w:bCs/>
        </w:rPr>
        <w:t>T.57</w:t>
      </w:r>
      <w:r w:rsidR="00A31F29" w:rsidRPr="00F32DD2">
        <w:rPr>
          <w:rStyle w:val="Heading3Char"/>
          <w:b/>
          <w:bCs/>
        </w:rPr>
        <w:t>11</w:t>
      </w:r>
      <w:r w:rsidRPr="00F32DD2">
        <w:rPr>
          <w:rStyle w:val="Heading3Char"/>
          <w:b/>
          <w:bCs/>
        </w:rPr>
        <w:tab/>
        <w:t>SDC Annual Event for Towns/Parishes</w:t>
      </w:r>
      <w:r w:rsidRPr="00F32DD2">
        <w:rPr>
          <w:rFonts w:cs="Arial"/>
          <w:b w:val="0"/>
          <w:bCs/>
        </w:rPr>
        <w:t xml:space="preserve"> </w:t>
      </w:r>
    </w:p>
    <w:p w14:paraId="631770CE" w14:textId="6873F21A" w:rsidR="00BA4346" w:rsidRDefault="00CE5295" w:rsidP="00EE6B26">
      <w:r>
        <w:t>T</w:t>
      </w:r>
      <w:r w:rsidR="00BA4346" w:rsidRPr="00BA4346">
        <w:t>o consider attendance at SDC offices: 7pm evening session and from 4pm planning session – Wednesday 30th January.</w:t>
      </w:r>
      <w:r w:rsidR="00783069">
        <w:t xml:space="preserve"> It was agreed that the following Cllrs would attend this event - Cllrs P Smith, R Claydon, D Thomas, M Short (from 6 or 7pm).</w:t>
      </w:r>
    </w:p>
    <w:p w14:paraId="631770CF" w14:textId="77777777" w:rsidR="00BA4346" w:rsidRDefault="00BA4346" w:rsidP="00BD21F9">
      <w:pPr>
        <w:widowControl w:val="0"/>
        <w:ind w:left="270"/>
        <w:rPr>
          <w:rFonts w:cs="Arial"/>
        </w:rPr>
      </w:pPr>
    </w:p>
    <w:p w14:paraId="353BFD6A" w14:textId="77777777" w:rsidR="00EE6B26" w:rsidRPr="00F32DD2" w:rsidRDefault="00BA4346" w:rsidP="00EE6B26">
      <w:pPr>
        <w:pStyle w:val="Heading2"/>
        <w:rPr>
          <w:rFonts w:cs="Arial"/>
          <w:b w:val="0"/>
          <w:bCs/>
        </w:rPr>
      </w:pPr>
      <w:r w:rsidRPr="00F32DD2">
        <w:rPr>
          <w:rStyle w:val="Heading3Char"/>
          <w:b/>
          <w:bCs/>
        </w:rPr>
        <w:t>T.57</w:t>
      </w:r>
      <w:r w:rsidR="00A31F29" w:rsidRPr="00F32DD2">
        <w:rPr>
          <w:rStyle w:val="Heading3Char"/>
          <w:b/>
          <w:bCs/>
        </w:rPr>
        <w:t>12</w:t>
      </w:r>
      <w:r w:rsidR="00557E8F" w:rsidRPr="00F32DD2">
        <w:rPr>
          <w:rStyle w:val="Heading3Char"/>
          <w:b/>
          <w:bCs/>
        </w:rPr>
        <w:tab/>
        <w:t>Good Deeds Section</w:t>
      </w:r>
      <w:r w:rsidR="00557E8F" w:rsidRPr="00F32DD2">
        <w:rPr>
          <w:rFonts w:cs="Arial"/>
          <w:b w:val="0"/>
          <w:bCs/>
        </w:rPr>
        <w:t xml:space="preserve">: </w:t>
      </w:r>
    </w:p>
    <w:p w14:paraId="631770D0" w14:textId="12006C00" w:rsidR="00730D09" w:rsidRDefault="00557E8F" w:rsidP="00EE6B26">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 xml:space="preserve">Suggestions for thank you cards are for the </w:t>
      </w:r>
      <w:r w:rsidR="00CE661A">
        <w:t xml:space="preserve">Cotswold Wardens who have carried out a tremendous hedge-laying task from Old London Rd footpath to Westridge Woods.  Also a previous significant benefactor to Wotton has recently died – Mr Bob Woodward MBE – and the Clerk is asked to look into ways of commemorating him </w:t>
      </w:r>
      <w:r w:rsidR="00CE661A">
        <w:lastRenderedPageBreak/>
        <w:t xml:space="preserve">somehow eg a brass plaque in the town hall or Parklands entrance, also to liaise </w:t>
      </w:r>
      <w:r w:rsidR="00664280">
        <w:t>with his family to ask for</w:t>
      </w:r>
      <w:r w:rsidR="00CE661A">
        <w:t xml:space="preserve"> their thoughts.</w:t>
      </w:r>
      <w:r w:rsidR="00664280">
        <w:t xml:space="preserve"> Cllr D Thomas will pen thoughts via the Clerk to send to the Gazette regarding his contributions to Wotton.</w:t>
      </w:r>
    </w:p>
    <w:p w14:paraId="631770D1" w14:textId="77777777" w:rsidR="00D31808" w:rsidRDefault="00D31808" w:rsidP="00EE2B8D">
      <w:pPr>
        <w:ind w:left="270"/>
        <w:rPr>
          <w:rFonts w:cs="Arial"/>
        </w:rPr>
      </w:pPr>
    </w:p>
    <w:p w14:paraId="0EDF9554" w14:textId="77777777" w:rsidR="00EE6B26" w:rsidRDefault="00A31F29" w:rsidP="00EE6B26">
      <w:pPr>
        <w:pStyle w:val="Heading2"/>
      </w:pPr>
      <w:r w:rsidRPr="00F32DD2">
        <w:rPr>
          <w:rStyle w:val="Heading3Char"/>
          <w:b/>
          <w:bCs/>
        </w:rPr>
        <w:t>T.5713</w:t>
      </w:r>
      <w:r w:rsidR="009A3B51" w:rsidRPr="00F32DD2">
        <w:rPr>
          <w:rStyle w:val="Heading3Char"/>
          <w:b/>
          <w:bCs/>
        </w:rPr>
        <w:tab/>
      </w:r>
      <w:r w:rsidR="00845544" w:rsidRPr="00F32DD2">
        <w:rPr>
          <w:rStyle w:val="Heading3Char"/>
          <w:b/>
          <w:bCs/>
        </w:rPr>
        <w:t>Clerk’s Report</w:t>
      </w:r>
      <w:r w:rsidR="005F3591" w:rsidRPr="00F32DD2">
        <w:t xml:space="preserve"> </w:t>
      </w:r>
      <w:r w:rsidR="006F7610" w:rsidRPr="00F32DD2">
        <w:t>written</w:t>
      </w:r>
      <w:r w:rsidR="00011B54" w:rsidRPr="00F32DD2">
        <w:t xml:space="preserve"> report noted</w:t>
      </w:r>
      <w:r w:rsidR="00011B54" w:rsidRPr="00CA2A8F">
        <w:t>.</w:t>
      </w:r>
      <w:r w:rsidR="00CE661A">
        <w:t xml:space="preserve"> </w:t>
      </w:r>
    </w:p>
    <w:p w14:paraId="631770D2" w14:textId="597594F0" w:rsidR="000D3C62" w:rsidRPr="00CA2A8F" w:rsidRDefault="00825DC8" w:rsidP="00EE6B26">
      <w:r>
        <w:t xml:space="preserve">The Clerk also displayed the new postcard from the heritage centre (already distributed by email) and asked for Councillors’ thoughts. Its production is time sensitive given the dates &amp; events on the </w:t>
      </w:r>
      <w:r w:rsidR="00C279BE">
        <w:t xml:space="preserve">rear </w:t>
      </w:r>
      <w:r>
        <w:t xml:space="preserve">- WTC is contributing a third of its cost. All appeared in favour of its production, which was discussed in detail at the last Regeneration Partnership meeting. </w:t>
      </w:r>
    </w:p>
    <w:p w14:paraId="631770D3" w14:textId="77777777" w:rsidR="000D3C62" w:rsidRPr="00EB7857" w:rsidRDefault="000D3C62" w:rsidP="00EE2B8D">
      <w:pPr>
        <w:ind w:left="270"/>
        <w:rPr>
          <w:rFonts w:cs="Arial"/>
          <w:b/>
          <w:highlight w:val="yellow"/>
        </w:rPr>
      </w:pPr>
    </w:p>
    <w:p w14:paraId="631770D4" w14:textId="77777777" w:rsidR="004C654F" w:rsidRDefault="00A31F29" w:rsidP="00EE6B26">
      <w:pPr>
        <w:pStyle w:val="Heading2"/>
      </w:pPr>
      <w:r w:rsidRPr="00F32DD2">
        <w:rPr>
          <w:rStyle w:val="Heading3Char"/>
          <w:b/>
          <w:bCs/>
        </w:rPr>
        <w:t>T.5714</w:t>
      </w:r>
      <w:r w:rsidR="007479A7" w:rsidRPr="00F32DD2">
        <w:rPr>
          <w:rStyle w:val="Heading3Char"/>
          <w:b/>
          <w:bCs/>
        </w:rPr>
        <w:tab/>
        <w:t>Correspondence</w:t>
      </w:r>
      <w:r w:rsidR="007479A7" w:rsidRPr="00CA2A8F">
        <w:t xml:space="preserve"> to note or request action:</w:t>
      </w:r>
      <w:r w:rsidR="004B0879" w:rsidRPr="00CA2A8F">
        <w:t xml:space="preserve"> </w:t>
      </w:r>
    </w:p>
    <w:p w14:paraId="631770D5" w14:textId="6375BBF8" w:rsidR="00D31808" w:rsidRDefault="00BA4346" w:rsidP="00463303">
      <w:pPr>
        <w:ind w:left="270"/>
        <w:rPr>
          <w:rFonts w:cs="Arial"/>
        </w:rPr>
      </w:pPr>
      <w:r w:rsidRPr="00BA4346">
        <w:rPr>
          <w:rFonts w:cs="Arial"/>
        </w:rPr>
        <w:tab/>
        <w:t>a) complaint from resident about speeding in Wotton’s town centre</w:t>
      </w:r>
      <w:r w:rsidR="003725A8">
        <w:rPr>
          <w:rFonts w:cs="Arial"/>
        </w:rPr>
        <w:t>. Lack of signage in Long St/</w:t>
      </w:r>
      <w:r w:rsidR="00CA746D">
        <w:rPr>
          <w:rFonts w:cs="Arial"/>
        </w:rPr>
        <w:t>Church St was discussed in detai</w:t>
      </w:r>
      <w:r w:rsidR="003725A8">
        <w:rPr>
          <w:rFonts w:cs="Arial"/>
        </w:rPr>
        <w:t>l, along with poor lighting of the Bear St zebra crossing.</w:t>
      </w:r>
      <w:r w:rsidR="00CA746D">
        <w:rPr>
          <w:rFonts w:cs="Arial"/>
        </w:rPr>
        <w:t xml:space="preserve"> Clerk is asked to forward this complaint to the Glos Highways Manager, copying in County Cllr Dr JE Cordwell.</w:t>
      </w:r>
      <w:r w:rsidR="003725A8">
        <w:rPr>
          <w:rFonts w:cs="Arial"/>
        </w:rPr>
        <w:t xml:space="preserve"> Speedwatch schemes were discussed which could be operated by volunteers – liaise with PCSO and </w:t>
      </w:r>
      <w:r w:rsidR="00B92662">
        <w:rPr>
          <w:rFonts w:cs="Arial"/>
        </w:rPr>
        <w:t xml:space="preserve">SDC </w:t>
      </w:r>
      <w:r w:rsidR="003725A8">
        <w:rPr>
          <w:rFonts w:cs="Arial"/>
        </w:rPr>
        <w:t>neighbourhood warden on potential for this.</w:t>
      </w:r>
    </w:p>
    <w:p w14:paraId="36B8F974" w14:textId="77777777" w:rsidR="00EE6B26" w:rsidRDefault="00EE6B26" w:rsidP="00463303">
      <w:pPr>
        <w:ind w:left="270"/>
        <w:rPr>
          <w:rFonts w:cs="Arial"/>
        </w:rPr>
      </w:pPr>
    </w:p>
    <w:p w14:paraId="631770D6" w14:textId="77777777" w:rsidR="00C729D6" w:rsidRDefault="00EE2B8D" w:rsidP="00EE2B8D">
      <w:pPr>
        <w:ind w:left="270"/>
        <w:rPr>
          <w:rFonts w:cs="Arial"/>
        </w:rPr>
      </w:pPr>
      <w:r w:rsidRPr="009F7164">
        <w:rPr>
          <w:rFonts w:cs="Arial"/>
          <w:u w:val="single"/>
        </w:rPr>
        <w:t>Brochures/Newsletters for information only</w:t>
      </w:r>
      <w:r w:rsidRPr="009F7164">
        <w:rPr>
          <w:rFonts w:cs="Arial"/>
        </w:rPr>
        <w:t xml:space="preserve">: </w:t>
      </w:r>
      <w:r w:rsidR="00BE0624">
        <w:rPr>
          <w:rFonts w:cs="Arial"/>
        </w:rPr>
        <w:t>none</w:t>
      </w:r>
      <w:r w:rsidRPr="009F7164">
        <w:rPr>
          <w:rFonts w:cs="Arial"/>
        </w:rPr>
        <w:t xml:space="preserve"> </w:t>
      </w:r>
    </w:p>
    <w:p w14:paraId="631770D7" w14:textId="77777777" w:rsidR="00D31808" w:rsidRDefault="00D31808" w:rsidP="00EE2B8D">
      <w:pPr>
        <w:ind w:left="270"/>
        <w:rPr>
          <w:rFonts w:cs="Arial"/>
          <w:u w:val="single"/>
        </w:rPr>
      </w:pPr>
    </w:p>
    <w:p w14:paraId="631770D8" w14:textId="77777777" w:rsidR="00037D0A" w:rsidRDefault="002D29F7" w:rsidP="00EE6B26">
      <w:pPr>
        <w:pStyle w:val="Heading2"/>
      </w:pPr>
      <w:r w:rsidRPr="00037D0A">
        <w:t>T</w:t>
      </w:r>
      <w:r w:rsidR="00A31F29">
        <w:t>.5715</w:t>
      </w:r>
      <w:r w:rsidR="006E001E" w:rsidRPr="00037D0A">
        <w:tab/>
      </w:r>
      <w:r w:rsidR="000A0AD4" w:rsidRPr="00037D0A">
        <w:t>Reports from Councillors</w:t>
      </w:r>
      <w:r w:rsidR="00F7352D" w:rsidRPr="00037D0A">
        <w:t xml:space="preserve"> &amp; meetings attended</w:t>
      </w:r>
    </w:p>
    <w:p w14:paraId="631770D9" w14:textId="77777777" w:rsidR="00037D0A" w:rsidRDefault="009E6BBC" w:rsidP="00EE6B26">
      <w:r>
        <w:t xml:space="preserve">FOOTPATHS &amp; </w:t>
      </w:r>
      <w:r w:rsidR="00AB52B0">
        <w:t xml:space="preserve">PROW </w:t>
      </w:r>
      <w:r w:rsidR="00536B91">
        <w:t xml:space="preserve">– </w:t>
      </w:r>
      <w:r w:rsidR="00BE0624">
        <w:t>postponed</w:t>
      </w:r>
    </w:p>
    <w:p w14:paraId="631770DA" w14:textId="77777777" w:rsidR="002101E5" w:rsidRDefault="00B92020" w:rsidP="00EE6B26">
      <w:r>
        <w:t>SPECIAL PURPOSES –</w:t>
      </w:r>
      <w:r w:rsidR="002101E5">
        <w:t xml:space="preserve"> </w:t>
      </w:r>
      <w:r w:rsidR="00536B91">
        <w:t xml:space="preserve">not </w:t>
      </w:r>
      <w:r w:rsidR="002101E5">
        <w:t>met</w:t>
      </w:r>
    </w:p>
    <w:p w14:paraId="631770DB" w14:textId="7380F3E8" w:rsidR="000A0AD4" w:rsidRDefault="00EE6B26" w:rsidP="00EE6B26">
      <w:r>
        <w:t>ALLOTMENTS –</w:t>
      </w:r>
      <w:r w:rsidR="00247D1C">
        <w:t xml:space="preserve"> </w:t>
      </w:r>
      <w:r w:rsidR="00BE0624">
        <w:t>New Rd site trees cut with contractor doing excellent job</w:t>
      </w:r>
      <w:r w:rsidR="00F239A5">
        <w:t>.</w:t>
      </w:r>
      <w:r w:rsidR="00BE0624">
        <w:t xml:space="preserve"> No drainage problems apparent on new path at entrance despite a previous complaint.</w:t>
      </w:r>
    </w:p>
    <w:p w14:paraId="631770DC" w14:textId="77777777" w:rsidR="00185450" w:rsidRDefault="00185450" w:rsidP="00EE6B26">
      <w:r>
        <w:t>WOTTON YOUTH PARTNERSHIP –</w:t>
      </w:r>
      <w:r w:rsidR="002A1C90">
        <w:t xml:space="preserve"> </w:t>
      </w:r>
      <w:r w:rsidR="00BE0624">
        <w:t>not met</w:t>
      </w:r>
    </w:p>
    <w:p w14:paraId="631770DD" w14:textId="77777777" w:rsidR="00EE2B8D" w:rsidRDefault="00185450" w:rsidP="00EE6B26">
      <w:r>
        <w:t>REGENERATION –</w:t>
      </w:r>
      <w:r w:rsidR="00BE0624">
        <w:t>next meeting</w:t>
      </w:r>
      <w:r w:rsidR="00BE0624" w:rsidRPr="00BE0624">
        <w:t xml:space="preserve"> </w:t>
      </w:r>
      <w:r w:rsidR="00BE0624">
        <w:t>in two weeks</w:t>
      </w:r>
    </w:p>
    <w:p w14:paraId="631770DE" w14:textId="77777777" w:rsidR="00124FE7" w:rsidRDefault="00AB52B0" w:rsidP="00EE6B26">
      <w:r>
        <w:t>WCSF –</w:t>
      </w:r>
      <w:r w:rsidR="00536B91">
        <w:t xml:space="preserve"> </w:t>
      </w:r>
      <w:r w:rsidR="00BE0624">
        <w:t>AGM &amp; met recently. Lots of initiatives, strong push at the moment for the new sensory garden. Due to the cold snap of weather last year and various sporting event cancellations, the sinking fund for general repairs has diminished.</w:t>
      </w:r>
    </w:p>
    <w:p w14:paraId="631770DF" w14:textId="77777777" w:rsidR="00F009E6" w:rsidRDefault="00F009E6" w:rsidP="00EE6B26">
      <w:r>
        <w:t>HERITAGE CENTRE –</w:t>
      </w:r>
      <w:r w:rsidR="00387EBE">
        <w:t xml:space="preserve"> </w:t>
      </w:r>
      <w:r w:rsidR="00BE0624">
        <w:t>report provide</w:t>
      </w:r>
      <w:r w:rsidR="00A504F7">
        <w:t>d</w:t>
      </w:r>
      <w:r w:rsidR="00BE0624">
        <w:t xml:space="preserve"> by Cllr June Cordwell. Visitor numbers are up, various ongoing initiatives, IT system being upgraded for Adlib database.</w:t>
      </w:r>
    </w:p>
    <w:p w14:paraId="631770E0" w14:textId="77777777" w:rsidR="00247D1C" w:rsidRDefault="00247D1C" w:rsidP="00EE6B26">
      <w:r>
        <w:t xml:space="preserve">WOTTON POOL – </w:t>
      </w:r>
      <w:r w:rsidR="00BE0624">
        <w:t xml:space="preserve">AGM last week; will attend Council meeting in February </w:t>
      </w:r>
    </w:p>
    <w:p w14:paraId="631770E1" w14:textId="77777777" w:rsidR="0037196F" w:rsidRPr="0037196F" w:rsidRDefault="0037196F" w:rsidP="00EE6B26">
      <w:r w:rsidRPr="0037196F">
        <w:t>BEAUMONT le ROGER</w:t>
      </w:r>
      <w:r>
        <w:t xml:space="preserve"> – AGM recently; many committee member changes coming up. Trend noticed towards more individual car travel to France in order to extend family holidays rather than favouring mass coach travel.</w:t>
      </w:r>
    </w:p>
    <w:p w14:paraId="631770E2" w14:textId="77777777" w:rsidR="003C2FFF" w:rsidRPr="00EB7857" w:rsidRDefault="00690784" w:rsidP="00EE2B8D">
      <w:pPr>
        <w:ind w:left="270"/>
        <w:rPr>
          <w:rFonts w:cs="Arial"/>
          <w:highlight w:val="yellow"/>
          <w:u w:val="single"/>
        </w:rPr>
      </w:pPr>
      <w:r w:rsidRPr="00EB7857">
        <w:rPr>
          <w:rFonts w:cs="Arial"/>
          <w:highlight w:val="yellow"/>
          <w:u w:val="single"/>
        </w:rPr>
        <w:t xml:space="preserve"> </w:t>
      </w:r>
      <w:r w:rsidR="002F125C" w:rsidRPr="00EB7857">
        <w:rPr>
          <w:rFonts w:cs="Arial"/>
          <w:highlight w:val="yellow"/>
          <w:u w:val="single"/>
        </w:rPr>
        <w:t xml:space="preserve">  </w:t>
      </w:r>
    </w:p>
    <w:p w14:paraId="631770E3" w14:textId="77777777" w:rsidR="0052630B" w:rsidRDefault="00E70702" w:rsidP="00EE6B26">
      <w:pPr>
        <w:pStyle w:val="Heading2"/>
      </w:pPr>
      <w:r w:rsidRPr="00124FE7">
        <w:t>T.5</w:t>
      </w:r>
      <w:r w:rsidR="00A31F29">
        <w:t>716</w:t>
      </w:r>
      <w:r w:rsidR="00435ADE" w:rsidRPr="00124FE7">
        <w:tab/>
        <w:t xml:space="preserve">Town Affairs </w:t>
      </w:r>
      <w:r w:rsidR="00767E58" w:rsidRPr="00124FE7">
        <w:t xml:space="preserve"> </w:t>
      </w:r>
    </w:p>
    <w:p w14:paraId="631770E4" w14:textId="5DC2EEDA" w:rsidR="0037196F" w:rsidRPr="0037196F" w:rsidRDefault="0037196F" w:rsidP="00EE6B26">
      <w:r w:rsidRPr="0037196F">
        <w:rPr>
          <w:u w:val="single"/>
        </w:rPr>
        <w:t>Cllr J Turner</w:t>
      </w:r>
      <w:r w:rsidRPr="0037196F">
        <w:t xml:space="preserve"> – </w:t>
      </w:r>
      <w:r>
        <w:t xml:space="preserve">received </w:t>
      </w:r>
      <w:r w:rsidRPr="0037196F">
        <w:t>Marchesi Walk tree complaints. Cllr P Smith looking at this area already and Cllr Turner will</w:t>
      </w:r>
      <w:r>
        <w:t xml:space="preserve"> join him to </w:t>
      </w:r>
      <w:r w:rsidR="00FB6713">
        <w:t>assess</w:t>
      </w:r>
      <w:r>
        <w:t xml:space="preserve"> tree contractor</w:t>
      </w:r>
      <w:r w:rsidRPr="0037196F">
        <w:t xml:space="preserve"> works</w:t>
      </w:r>
    </w:p>
    <w:p w14:paraId="631770E5" w14:textId="77777777" w:rsidR="00D31808" w:rsidRDefault="0037196F" w:rsidP="00EE6B26">
      <w:r w:rsidRPr="0037196F">
        <w:rPr>
          <w:u w:val="single"/>
        </w:rPr>
        <w:t>Cllr M Short</w:t>
      </w:r>
      <w:r>
        <w:t xml:space="preserve"> – asked that any council reports emailed amongst people are correctly titled with their subject rather than just a ‘date’ or ‘council report’.</w:t>
      </w:r>
    </w:p>
    <w:p w14:paraId="631770E6" w14:textId="77777777" w:rsidR="0037196F" w:rsidRDefault="0037196F" w:rsidP="00EE6B26">
      <w:r>
        <w:rPr>
          <w:u w:val="single"/>
        </w:rPr>
        <w:t xml:space="preserve">Cllr R Hale </w:t>
      </w:r>
      <w:r>
        <w:t>– received complaints about so many ‘pick up dog mess’ stencils by SDC.</w:t>
      </w:r>
    </w:p>
    <w:p w14:paraId="631770E7" w14:textId="77777777" w:rsidR="0037196F" w:rsidRPr="0037196F" w:rsidRDefault="0037196F" w:rsidP="00EE6B26">
      <w:r w:rsidRPr="0037196F">
        <w:rPr>
          <w:u w:val="single"/>
        </w:rPr>
        <w:t>Cllr P Barton</w:t>
      </w:r>
      <w:r>
        <w:t xml:space="preserve"> – asked that Mt Pleasant’s appalling state of vehicle chewed up verges be an agenda item for February.</w:t>
      </w:r>
    </w:p>
    <w:p w14:paraId="631770E8" w14:textId="77777777" w:rsidR="00CF5A7E" w:rsidRPr="0037196F" w:rsidRDefault="00CF5A7E" w:rsidP="00CF5A7E">
      <w:pPr>
        <w:ind w:left="270"/>
        <w:rPr>
          <w:rFonts w:cs="Arial"/>
        </w:rPr>
      </w:pPr>
    </w:p>
    <w:p w14:paraId="631770E9" w14:textId="77777777" w:rsidR="00C04FA3" w:rsidRDefault="00C04FA3" w:rsidP="00CF5A7E">
      <w:pPr>
        <w:ind w:left="270"/>
        <w:rPr>
          <w:rFonts w:cs="Arial"/>
          <w:b/>
        </w:rPr>
      </w:pPr>
    </w:p>
    <w:p w14:paraId="631770EA" w14:textId="77777777" w:rsidR="00BA4346" w:rsidRPr="000B2355" w:rsidRDefault="0037196F" w:rsidP="00BA4346">
      <w:pPr>
        <w:ind w:left="270"/>
        <w:rPr>
          <w:rFonts w:cs="Arial"/>
          <w:i/>
        </w:rPr>
      </w:pPr>
      <w:r w:rsidRPr="000B2355">
        <w:rPr>
          <w:rFonts w:cs="Arial"/>
          <w:i/>
        </w:rPr>
        <w:t xml:space="preserve">It was proposed by Cllr T Luker and seconded by Cllr John Cordwell and agreed by all to enter </w:t>
      </w:r>
      <w:r w:rsidRPr="00CD5D41">
        <w:rPr>
          <w:rFonts w:cs="Arial"/>
          <w:i/>
          <w:u w:val="single"/>
        </w:rPr>
        <w:t>Closed Session</w:t>
      </w:r>
      <w:r w:rsidRPr="000B2355">
        <w:rPr>
          <w:rFonts w:cs="Arial"/>
          <w:i/>
        </w:rPr>
        <w:t xml:space="preserve"> due to matters of a</w:t>
      </w:r>
      <w:r w:rsidR="00BA4346" w:rsidRPr="000B2355">
        <w:rPr>
          <w:rFonts w:cs="Arial"/>
          <w:i/>
        </w:rPr>
        <w:t xml:space="preserve"> </w:t>
      </w:r>
      <w:r w:rsidRPr="000B2355">
        <w:rPr>
          <w:rFonts w:cs="Arial"/>
          <w:i/>
        </w:rPr>
        <w:t>staffing,</w:t>
      </w:r>
      <w:r w:rsidR="00BA4346" w:rsidRPr="000B2355">
        <w:rPr>
          <w:rFonts w:cs="Arial"/>
          <w:i/>
        </w:rPr>
        <w:t xml:space="preserve"> legal</w:t>
      </w:r>
      <w:r w:rsidRPr="000B2355">
        <w:rPr>
          <w:rFonts w:cs="Arial"/>
          <w:i/>
        </w:rPr>
        <w:t xml:space="preserve"> &amp;</w:t>
      </w:r>
      <w:r w:rsidR="00BA4346" w:rsidRPr="000B2355">
        <w:rPr>
          <w:rFonts w:cs="Arial"/>
          <w:i/>
        </w:rPr>
        <w:t xml:space="preserve"> contractual nature </w:t>
      </w:r>
    </w:p>
    <w:p w14:paraId="631770EB" w14:textId="77777777" w:rsidR="00BA4346" w:rsidRPr="00BA4346" w:rsidRDefault="00BA4346" w:rsidP="00BA4346">
      <w:pPr>
        <w:ind w:left="270"/>
        <w:rPr>
          <w:rFonts w:cs="Arial"/>
          <w:b/>
        </w:rPr>
      </w:pPr>
    </w:p>
    <w:p w14:paraId="204DC9C5" w14:textId="77777777" w:rsidR="00EE6B26" w:rsidRDefault="00EE6B26" w:rsidP="00BA4346">
      <w:pPr>
        <w:ind w:left="270"/>
        <w:rPr>
          <w:rStyle w:val="Heading3Char"/>
        </w:rPr>
      </w:pPr>
    </w:p>
    <w:p w14:paraId="3CB29FCE" w14:textId="6D7C8579" w:rsidR="00EE6B26" w:rsidRPr="00F32DD2" w:rsidRDefault="00A31F29" w:rsidP="00EE6B26">
      <w:pPr>
        <w:pStyle w:val="Heading2"/>
        <w:rPr>
          <w:rFonts w:cs="Arial"/>
          <w:b w:val="0"/>
          <w:bCs/>
        </w:rPr>
      </w:pPr>
      <w:r w:rsidRPr="00F32DD2">
        <w:rPr>
          <w:rStyle w:val="Heading3Char"/>
          <w:b/>
          <w:bCs/>
        </w:rPr>
        <w:lastRenderedPageBreak/>
        <w:t>T.5718</w:t>
      </w:r>
      <w:r w:rsidRPr="00F32DD2">
        <w:rPr>
          <w:rStyle w:val="Heading3Char"/>
          <w:b/>
          <w:bCs/>
        </w:rPr>
        <w:tab/>
      </w:r>
      <w:r w:rsidR="00BA4346" w:rsidRPr="00F32DD2">
        <w:rPr>
          <w:rStyle w:val="Heading3Char"/>
          <w:b/>
          <w:bCs/>
        </w:rPr>
        <w:t>To appoint Open Spaces</w:t>
      </w:r>
      <w:r w:rsidRPr="00F32DD2">
        <w:rPr>
          <w:rStyle w:val="Heading3Char"/>
          <w:b/>
          <w:bCs/>
        </w:rPr>
        <w:t xml:space="preserve"> Contractor for a </w:t>
      </w:r>
      <w:r w:rsidR="00F32DD2" w:rsidRPr="00F32DD2">
        <w:rPr>
          <w:rStyle w:val="Heading3Char"/>
          <w:b/>
          <w:bCs/>
        </w:rPr>
        <w:t>3-year</w:t>
      </w:r>
      <w:r w:rsidRPr="00F32DD2">
        <w:rPr>
          <w:rStyle w:val="Heading3Char"/>
          <w:b/>
          <w:bCs/>
        </w:rPr>
        <w:t xml:space="preserve"> period</w:t>
      </w:r>
      <w:r w:rsidR="001869D9" w:rsidRPr="00F32DD2">
        <w:rPr>
          <w:rFonts w:cs="Arial"/>
          <w:b w:val="0"/>
          <w:bCs/>
        </w:rPr>
        <w:t>.</w:t>
      </w:r>
      <w:r w:rsidR="0037196F" w:rsidRPr="00F32DD2">
        <w:rPr>
          <w:rFonts w:cs="Arial"/>
          <w:b w:val="0"/>
          <w:bCs/>
        </w:rPr>
        <w:t xml:space="preserve"> </w:t>
      </w:r>
    </w:p>
    <w:p w14:paraId="631770EC" w14:textId="7D9323F5" w:rsidR="00BA4346" w:rsidRPr="0037196F" w:rsidRDefault="00EE6B26" w:rsidP="00EE6B26">
      <w:r w:rsidRPr="00EE6B26">
        <w:rPr>
          <w:bCs/>
        </w:rPr>
        <w:t>B</w:t>
      </w:r>
      <w:r w:rsidR="0037196F" w:rsidRPr="0037196F">
        <w:t xml:space="preserve">ids were analysed and previous pricing compared. </w:t>
      </w:r>
      <w:r w:rsidR="0037196F">
        <w:t xml:space="preserve">It was proposed by Cllr T Luker and seconded by Cllr J Turner and agreed al in favour to appoint D Howse for a further </w:t>
      </w:r>
      <w:r w:rsidR="00F32DD2">
        <w:t>3-year</w:t>
      </w:r>
      <w:r w:rsidR="0037196F">
        <w:t xml:space="preserve"> period. </w:t>
      </w:r>
      <w:r w:rsidR="001869D9">
        <w:t>Clerk to liaise and also investigate improvements to flower beds &amp; weeding.</w:t>
      </w:r>
    </w:p>
    <w:p w14:paraId="631770ED" w14:textId="77777777" w:rsidR="004605F5" w:rsidRPr="0037196F" w:rsidRDefault="004605F5" w:rsidP="00BA4346">
      <w:pPr>
        <w:ind w:left="270"/>
        <w:rPr>
          <w:rFonts w:cs="Arial"/>
        </w:rPr>
      </w:pPr>
    </w:p>
    <w:p w14:paraId="631770EE" w14:textId="77777777" w:rsidR="00BA4346" w:rsidRPr="00F32DD2" w:rsidRDefault="00A31F29" w:rsidP="00EE6B26">
      <w:pPr>
        <w:pStyle w:val="Heading2"/>
        <w:rPr>
          <w:rFonts w:cs="Arial"/>
          <w:b w:val="0"/>
          <w:bCs/>
        </w:rPr>
      </w:pPr>
      <w:r w:rsidRPr="00F32DD2">
        <w:rPr>
          <w:rStyle w:val="Heading3Char"/>
          <w:b/>
          <w:bCs/>
        </w:rPr>
        <w:t>T.5719</w:t>
      </w:r>
      <w:r w:rsidRPr="00F32DD2">
        <w:rPr>
          <w:rStyle w:val="Heading3Char"/>
          <w:b/>
          <w:bCs/>
        </w:rPr>
        <w:tab/>
      </w:r>
      <w:r w:rsidR="00BA4346" w:rsidRPr="00F32DD2">
        <w:rPr>
          <w:rStyle w:val="Heading3Char"/>
          <w:b/>
          <w:bCs/>
        </w:rPr>
        <w:t>To consider white lining issues adjacent</w:t>
      </w:r>
      <w:r w:rsidRPr="00F32DD2">
        <w:rPr>
          <w:rStyle w:val="Heading3Char"/>
          <w:b/>
          <w:bCs/>
        </w:rPr>
        <w:t xml:space="preserve"> to Chipping Green &amp; legalities</w:t>
      </w:r>
      <w:r w:rsidR="001869D9" w:rsidRPr="00F32DD2">
        <w:rPr>
          <w:rFonts w:cs="Arial"/>
          <w:b w:val="0"/>
          <w:bCs/>
        </w:rPr>
        <w:t xml:space="preserve">. </w:t>
      </w:r>
    </w:p>
    <w:p w14:paraId="631770EF" w14:textId="77777777" w:rsidR="004605F5" w:rsidRPr="004301A2" w:rsidRDefault="004301A2" w:rsidP="00EE6B26">
      <w:r w:rsidRPr="004301A2">
        <w:t>After discussions concerning the Land Registry situation and correspondence received from Chipping House, it was proposed by Cllr P Smith and seconded by Cllr P Barton</w:t>
      </w:r>
      <w:r>
        <w:t xml:space="preserve">, agreed by all, </w:t>
      </w:r>
      <w:r w:rsidRPr="004301A2">
        <w:t>that the Clerk responds to the Chipping House owners that the Wotton Town Trust/Council awaits proof of their application to the Land Registry process by 31</w:t>
      </w:r>
      <w:r w:rsidRPr="004301A2">
        <w:rPr>
          <w:vertAlign w:val="superscript"/>
        </w:rPr>
        <w:t>st</w:t>
      </w:r>
      <w:r w:rsidRPr="004301A2">
        <w:t xml:space="preserve"> March 2019, before re</w:t>
      </w:r>
      <w:r>
        <w:t>suming</w:t>
      </w:r>
      <w:r w:rsidRPr="004301A2">
        <w:t xml:space="preserve"> white lining plans.</w:t>
      </w:r>
    </w:p>
    <w:p w14:paraId="631770F0" w14:textId="77777777" w:rsidR="004605F5" w:rsidRDefault="004605F5" w:rsidP="00BA4346">
      <w:pPr>
        <w:ind w:left="270"/>
        <w:rPr>
          <w:rFonts w:cs="Arial"/>
          <w:b/>
        </w:rPr>
      </w:pPr>
    </w:p>
    <w:p w14:paraId="24F06DB8" w14:textId="77777777" w:rsidR="00EE6B26" w:rsidRPr="00F32DD2" w:rsidRDefault="00A31F29" w:rsidP="001A6F8E">
      <w:pPr>
        <w:pStyle w:val="Heading2"/>
        <w:rPr>
          <w:rFonts w:cs="Arial"/>
          <w:b w:val="0"/>
          <w:bCs/>
        </w:rPr>
      </w:pPr>
      <w:r w:rsidRPr="00F32DD2">
        <w:rPr>
          <w:rStyle w:val="Heading3Char"/>
          <w:b/>
          <w:bCs/>
        </w:rPr>
        <w:t>T.5720</w:t>
      </w:r>
      <w:r w:rsidRPr="00F32DD2">
        <w:rPr>
          <w:rStyle w:val="Heading3Char"/>
          <w:b/>
          <w:bCs/>
        </w:rPr>
        <w:tab/>
      </w:r>
      <w:r w:rsidR="00BA4346" w:rsidRPr="00F32DD2">
        <w:rPr>
          <w:rStyle w:val="Heading3Char"/>
          <w:b/>
          <w:bCs/>
        </w:rPr>
        <w:t>To continue staff cover for next few months; &amp; c</w:t>
      </w:r>
      <w:r w:rsidRPr="00F32DD2">
        <w:rPr>
          <w:rStyle w:val="Heading3Char"/>
          <w:b/>
          <w:bCs/>
        </w:rPr>
        <w:t>onsider absence of Deputy Clerk</w:t>
      </w:r>
      <w:r w:rsidR="00F636AB" w:rsidRPr="00F32DD2">
        <w:rPr>
          <w:rFonts w:cs="Arial"/>
          <w:b w:val="0"/>
          <w:bCs/>
        </w:rPr>
        <w:t xml:space="preserve">. </w:t>
      </w:r>
    </w:p>
    <w:p w14:paraId="631770F1" w14:textId="18AC4C1B" w:rsidR="00BA4346" w:rsidRPr="00F636AB" w:rsidRDefault="00F636AB" w:rsidP="001A6F8E">
      <w:r w:rsidRPr="00F636AB">
        <w:t>The difficult situation was explained in detail by the Clerk and kind thoughts sent to the Deputy Clerk.</w:t>
      </w:r>
      <w:r>
        <w:t xml:space="preserve"> Staffing reorganisation and </w:t>
      </w:r>
      <w:r w:rsidR="009B4FF1">
        <w:t xml:space="preserve">the </w:t>
      </w:r>
      <w:r>
        <w:t xml:space="preserve">extra resources urgently needed </w:t>
      </w:r>
      <w:r w:rsidR="009B4FF1">
        <w:t xml:space="preserve">for the next few months </w:t>
      </w:r>
      <w:r>
        <w:t xml:space="preserve">was discussed, with particular attention to the accounts and audit. Some outsourcing of payroll and accounts </w:t>
      </w:r>
      <w:r w:rsidR="009B4FF1">
        <w:t xml:space="preserve">preparation </w:t>
      </w:r>
      <w:r>
        <w:t xml:space="preserve">may happen temporarily. </w:t>
      </w:r>
      <w:r w:rsidR="009B4FF1">
        <w:t>It was proposed by Cllr P Smith and seconded by Cllr June Cordwell and agreed by all that the Clerk i</w:t>
      </w:r>
      <w:r>
        <w:t>s authorised to undertake necessary</w:t>
      </w:r>
      <w:r w:rsidR="009B4FF1">
        <w:t xml:space="preserve"> steps short term to ensure additional resources are secured as appropriate in order to comply with council procedures.</w:t>
      </w:r>
      <w:r>
        <w:t xml:space="preserve"> </w:t>
      </w:r>
    </w:p>
    <w:p w14:paraId="631770F2" w14:textId="77777777" w:rsidR="000B2355" w:rsidRDefault="000B2355" w:rsidP="00BA4346">
      <w:pPr>
        <w:ind w:left="270"/>
        <w:rPr>
          <w:rFonts w:cs="Arial"/>
          <w:b/>
        </w:rPr>
      </w:pPr>
    </w:p>
    <w:p w14:paraId="03E94F93" w14:textId="77777777" w:rsidR="001A6F8E" w:rsidRPr="00F32DD2" w:rsidRDefault="00A31F29" w:rsidP="001A6F8E">
      <w:pPr>
        <w:pStyle w:val="Heading2"/>
        <w:rPr>
          <w:rFonts w:cs="Arial"/>
          <w:b w:val="0"/>
          <w:bCs/>
        </w:rPr>
      </w:pPr>
      <w:r w:rsidRPr="00F32DD2">
        <w:rPr>
          <w:rStyle w:val="Heading3Char"/>
          <w:b/>
          <w:bCs/>
        </w:rPr>
        <w:t>T.5721</w:t>
      </w:r>
      <w:r w:rsidRPr="00F32DD2">
        <w:rPr>
          <w:rStyle w:val="Heading3Char"/>
          <w:b/>
          <w:bCs/>
        </w:rPr>
        <w:tab/>
      </w:r>
      <w:r w:rsidR="00BA4346" w:rsidRPr="00F32DD2">
        <w:rPr>
          <w:rStyle w:val="Heading3Char"/>
          <w:b/>
          <w:bCs/>
        </w:rPr>
        <w:t>To note Land Registry matters ref: Knapp Rd allotments</w:t>
      </w:r>
      <w:r w:rsidRPr="00F32DD2">
        <w:rPr>
          <w:rStyle w:val="Heading3Char"/>
          <w:b/>
          <w:bCs/>
        </w:rPr>
        <w:t xml:space="preserve"> &amp; next steps needed in process</w:t>
      </w:r>
      <w:r w:rsidR="009B4FF1" w:rsidRPr="00F32DD2">
        <w:rPr>
          <w:rFonts w:cs="Arial"/>
          <w:b w:val="0"/>
          <w:bCs/>
        </w:rPr>
        <w:t xml:space="preserve">. </w:t>
      </w:r>
    </w:p>
    <w:p w14:paraId="631770F3" w14:textId="4F1C189E" w:rsidR="00C04FA3" w:rsidRPr="009B4FF1" w:rsidRDefault="009B4FF1" w:rsidP="001A6F8E">
      <w:r w:rsidRPr="009B4FF1">
        <w:t>Although</w:t>
      </w:r>
      <w:r>
        <w:t xml:space="preserve"> </w:t>
      </w:r>
      <w:r w:rsidRPr="009B4FF1">
        <w:t xml:space="preserve">a consultation draft </w:t>
      </w:r>
      <w:r>
        <w:t xml:space="preserve">letter </w:t>
      </w:r>
      <w:r w:rsidRPr="009B4FF1">
        <w:t>was prepared, it was proposed by Cllr P Smith and seconded by Cllr R Hale that th</w:t>
      </w:r>
      <w:r>
        <w:t xml:space="preserve">e deliberation of this letter’s content </w:t>
      </w:r>
      <w:r w:rsidRPr="009B4FF1">
        <w:t xml:space="preserve">is postponed until feedback is received from the questionnaire regarding </w:t>
      </w:r>
      <w:r>
        <w:t xml:space="preserve">adjacent </w:t>
      </w:r>
      <w:r w:rsidRPr="009B4FF1">
        <w:t>Knapp Field usage</w:t>
      </w:r>
      <w:r>
        <w:t>, agreed by all.</w:t>
      </w:r>
      <w:r w:rsidRPr="009B4FF1">
        <w:t xml:space="preserve"> To be reconsidered in April.</w:t>
      </w:r>
    </w:p>
    <w:p w14:paraId="51200A85" w14:textId="77777777" w:rsidR="00C94FB3" w:rsidRDefault="00C94FB3" w:rsidP="00CF5A7E">
      <w:pPr>
        <w:ind w:left="270"/>
        <w:rPr>
          <w:rFonts w:cs="Arial"/>
          <w:b/>
        </w:rPr>
      </w:pPr>
    </w:p>
    <w:p w14:paraId="631770F5" w14:textId="1AA543A0" w:rsidR="00CF5A7E" w:rsidRPr="00CD5D41" w:rsidRDefault="009B4FF1" w:rsidP="00CF5A7E">
      <w:pPr>
        <w:ind w:left="270"/>
        <w:rPr>
          <w:rFonts w:cs="Arial"/>
          <w:i/>
        </w:rPr>
      </w:pPr>
      <w:r w:rsidRPr="00CD5D41">
        <w:rPr>
          <w:rFonts w:cs="Arial"/>
          <w:i/>
        </w:rPr>
        <w:t>It was proposed by Cllr T Luker and seconded by Cllr R Hale to exit closed session, all in favour.</w:t>
      </w:r>
    </w:p>
    <w:p w14:paraId="631770F6" w14:textId="77777777" w:rsidR="00216179" w:rsidRDefault="00216179" w:rsidP="00EE2B8D">
      <w:pPr>
        <w:ind w:left="270"/>
        <w:rPr>
          <w:rFonts w:cs="Arial"/>
          <w:b/>
        </w:rPr>
      </w:pPr>
    </w:p>
    <w:p w14:paraId="631770F7" w14:textId="77777777" w:rsidR="00516299" w:rsidRDefault="00516299" w:rsidP="00EE2B8D">
      <w:pPr>
        <w:ind w:left="270"/>
        <w:jc w:val="right"/>
        <w:rPr>
          <w:rFonts w:cs="Arial"/>
        </w:rPr>
      </w:pPr>
      <w:r w:rsidRPr="00C8747E">
        <w:rPr>
          <w:rFonts w:cs="Arial"/>
          <w:bCs/>
          <w:i/>
          <w:sz w:val="20"/>
          <w:szCs w:val="20"/>
        </w:rPr>
        <w:t>This completed the busi</w:t>
      </w:r>
      <w:r w:rsidR="00B619C8" w:rsidRPr="00C8747E">
        <w:rPr>
          <w:rFonts w:cs="Arial"/>
          <w:bCs/>
          <w:i/>
          <w:sz w:val="20"/>
          <w:szCs w:val="20"/>
        </w:rPr>
        <w:t>n</w:t>
      </w:r>
      <w:r w:rsidR="0064423B" w:rsidRPr="00C8747E">
        <w:rPr>
          <w:rFonts w:cs="Arial"/>
          <w:bCs/>
          <w:i/>
          <w:sz w:val="20"/>
          <w:szCs w:val="20"/>
        </w:rPr>
        <w:t>ess of the Town Council</w:t>
      </w:r>
      <w:r w:rsidR="00A46ABE" w:rsidRPr="00C8747E">
        <w:rPr>
          <w:rFonts w:cs="Arial"/>
          <w:bCs/>
          <w:i/>
          <w:sz w:val="20"/>
          <w:szCs w:val="20"/>
        </w:rPr>
        <w:t xml:space="preserve"> at </w:t>
      </w:r>
      <w:r w:rsidR="00321996">
        <w:rPr>
          <w:rFonts w:cs="Arial"/>
          <w:bCs/>
          <w:i/>
          <w:sz w:val="20"/>
          <w:szCs w:val="20"/>
        </w:rPr>
        <w:t>9.25</w:t>
      </w:r>
      <w:r w:rsidRPr="00C8747E">
        <w:rPr>
          <w:rFonts w:cs="Arial"/>
          <w:bCs/>
          <w:i/>
          <w:sz w:val="20"/>
          <w:szCs w:val="20"/>
        </w:rPr>
        <w:t>pm</w:t>
      </w:r>
    </w:p>
    <w:p w14:paraId="631770F8" w14:textId="77777777" w:rsidR="00516299" w:rsidRDefault="00516299" w:rsidP="00EE2B8D">
      <w:pPr>
        <w:ind w:left="270"/>
        <w:rPr>
          <w:rFonts w:cs="Arial"/>
        </w:rPr>
      </w:pPr>
    </w:p>
    <w:p w14:paraId="631770F9" w14:textId="77777777" w:rsidR="00A921D4" w:rsidRDefault="00A921D4" w:rsidP="00EE2B8D">
      <w:pPr>
        <w:ind w:left="270"/>
        <w:rPr>
          <w:rFonts w:cs="Arial"/>
        </w:rPr>
      </w:pPr>
    </w:p>
    <w:p w14:paraId="631770FA" w14:textId="77777777" w:rsidR="00516299" w:rsidRDefault="00516299" w:rsidP="00EE2B8D">
      <w:pPr>
        <w:ind w:left="270"/>
        <w:rPr>
          <w:rFonts w:cs="Arial"/>
        </w:rPr>
      </w:pPr>
    </w:p>
    <w:p w14:paraId="631770FB" w14:textId="77777777" w:rsidR="003C25BF" w:rsidRDefault="003B557E" w:rsidP="00EE2B8D">
      <w:pPr>
        <w:ind w:left="270"/>
        <w:rPr>
          <w:rFonts w:cs="Arial"/>
          <w:b/>
        </w:rPr>
      </w:pPr>
      <w:r w:rsidRPr="00181EAF">
        <w:rPr>
          <w:rFonts w:cs="Arial"/>
        </w:rPr>
        <w:t>Signed: ……………………………………………….Dated: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FE7F" w14:textId="77777777" w:rsidR="00F34559" w:rsidRDefault="00F34559" w:rsidP="0059183C">
      <w:r>
        <w:separator/>
      </w:r>
    </w:p>
  </w:endnote>
  <w:endnote w:type="continuationSeparator" w:id="0">
    <w:p w14:paraId="386E9BE6" w14:textId="77777777" w:rsidR="00F34559" w:rsidRDefault="00F34559"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63177103" w14:textId="77777777" w:rsidR="00F636AB" w:rsidRPr="003A2617" w:rsidRDefault="00F636AB"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Pr>
            <w:rFonts w:ascii="Arial Narrow" w:hAnsi="Arial Narrow"/>
            <w:sz w:val="20"/>
            <w:szCs w:val="20"/>
          </w:rPr>
          <w:t>21</w:t>
        </w:r>
        <w:r w:rsidRPr="005B77D2">
          <w:rPr>
            <w:rFonts w:ascii="Arial Narrow" w:hAnsi="Arial Narrow"/>
            <w:sz w:val="20"/>
            <w:szCs w:val="20"/>
            <w:vertAlign w:val="superscript"/>
          </w:rPr>
          <w:t>st</w:t>
        </w:r>
        <w:r>
          <w:rPr>
            <w:rFonts w:ascii="Arial Narrow" w:hAnsi="Arial Narrow"/>
            <w:sz w:val="20"/>
            <w:szCs w:val="20"/>
          </w:rPr>
          <w:t xml:space="preserve"> January </w:t>
        </w:r>
        <w:r w:rsidRPr="003A2617">
          <w:rPr>
            <w:rFonts w:ascii="Arial Narrow" w:hAnsi="Arial Narrow"/>
            <w:sz w:val="20"/>
            <w:szCs w:val="20"/>
          </w:rPr>
          <w:t>201</w:t>
        </w:r>
        <w:r>
          <w:rPr>
            <w:rFonts w:ascii="Arial Narrow" w:hAnsi="Arial Narrow"/>
            <w:sz w:val="20"/>
            <w:szCs w:val="20"/>
          </w:rPr>
          <w:t>8</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303E74">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63177104" w14:textId="77777777" w:rsidR="00F636AB" w:rsidRDefault="00F6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F914" w14:textId="77777777" w:rsidR="00F34559" w:rsidRDefault="00F34559" w:rsidP="0059183C">
      <w:r>
        <w:separator/>
      </w:r>
    </w:p>
  </w:footnote>
  <w:footnote w:type="continuationSeparator" w:id="0">
    <w:p w14:paraId="176503B9" w14:textId="77777777" w:rsidR="00F34559" w:rsidRDefault="00F34559"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7102" w14:textId="77777777" w:rsidR="00F636AB" w:rsidRDefault="00F63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07"/>
    <w:multiLevelType w:val="hybridMultilevel"/>
    <w:tmpl w:val="0F9C0FC8"/>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F6635"/>
    <w:multiLevelType w:val="hybridMultilevel"/>
    <w:tmpl w:val="B15CBF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F55EF"/>
    <w:multiLevelType w:val="hybridMultilevel"/>
    <w:tmpl w:val="E2AA0E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4C57"/>
    <w:multiLevelType w:val="hybridMultilevel"/>
    <w:tmpl w:val="64243DF2"/>
    <w:lvl w:ilvl="0" w:tplc="76365E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B01493"/>
    <w:multiLevelType w:val="hybridMultilevel"/>
    <w:tmpl w:val="62AE4392"/>
    <w:lvl w:ilvl="0" w:tplc="789C72E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1" w15:restartNumberingAfterBreak="0">
    <w:nsid w:val="5AA40641"/>
    <w:multiLevelType w:val="hybridMultilevel"/>
    <w:tmpl w:val="1BC49456"/>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3"/>
  </w:num>
  <w:num w:numId="6">
    <w:abstractNumId w:val="14"/>
  </w:num>
  <w:num w:numId="7">
    <w:abstractNumId w:val="12"/>
  </w:num>
  <w:num w:numId="8">
    <w:abstractNumId w:val="16"/>
  </w:num>
  <w:num w:numId="9">
    <w:abstractNumId w:val="11"/>
  </w:num>
  <w:num w:numId="10">
    <w:abstractNumId w:val="25"/>
  </w:num>
  <w:num w:numId="11">
    <w:abstractNumId w:val="19"/>
  </w:num>
  <w:num w:numId="12">
    <w:abstractNumId w:val="5"/>
  </w:num>
  <w:num w:numId="13">
    <w:abstractNumId w:val="9"/>
  </w:num>
  <w:num w:numId="14">
    <w:abstractNumId w:val="23"/>
  </w:num>
  <w:num w:numId="15">
    <w:abstractNumId w:val="26"/>
  </w:num>
  <w:num w:numId="16">
    <w:abstractNumId w:val="13"/>
  </w:num>
  <w:num w:numId="17">
    <w:abstractNumId w:val="22"/>
  </w:num>
  <w:num w:numId="18">
    <w:abstractNumId w:val="6"/>
  </w:num>
  <w:num w:numId="19">
    <w:abstractNumId w:val="24"/>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 w:numId="24">
    <w:abstractNumId w:val="15"/>
  </w:num>
  <w:num w:numId="25">
    <w:abstractNumId w:val="7"/>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EA"/>
    <w:rsid w:val="00001765"/>
    <w:rsid w:val="00001B1B"/>
    <w:rsid w:val="00002753"/>
    <w:rsid w:val="00002D6C"/>
    <w:rsid w:val="00002E5A"/>
    <w:rsid w:val="00004006"/>
    <w:rsid w:val="00005B9A"/>
    <w:rsid w:val="00005EED"/>
    <w:rsid w:val="0000660B"/>
    <w:rsid w:val="000067C6"/>
    <w:rsid w:val="00007AEA"/>
    <w:rsid w:val="000100B4"/>
    <w:rsid w:val="000100D5"/>
    <w:rsid w:val="00010CE8"/>
    <w:rsid w:val="000113D1"/>
    <w:rsid w:val="000115CB"/>
    <w:rsid w:val="00011B54"/>
    <w:rsid w:val="00012567"/>
    <w:rsid w:val="00015768"/>
    <w:rsid w:val="000173F7"/>
    <w:rsid w:val="0002229D"/>
    <w:rsid w:val="000227D0"/>
    <w:rsid w:val="0002282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62FA"/>
    <w:rsid w:val="000468F3"/>
    <w:rsid w:val="000469BB"/>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A0762"/>
    <w:rsid w:val="000A0AD4"/>
    <w:rsid w:val="000A1420"/>
    <w:rsid w:val="000A2BE9"/>
    <w:rsid w:val="000A2F88"/>
    <w:rsid w:val="000A32CE"/>
    <w:rsid w:val="000A3982"/>
    <w:rsid w:val="000A3C7D"/>
    <w:rsid w:val="000A3DD5"/>
    <w:rsid w:val="000A43B5"/>
    <w:rsid w:val="000A62D1"/>
    <w:rsid w:val="000A7EE0"/>
    <w:rsid w:val="000B00E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C1C"/>
    <w:rsid w:val="000D6F27"/>
    <w:rsid w:val="000D6FEC"/>
    <w:rsid w:val="000E0758"/>
    <w:rsid w:val="000E12BF"/>
    <w:rsid w:val="000E1373"/>
    <w:rsid w:val="000E163E"/>
    <w:rsid w:val="000E2851"/>
    <w:rsid w:val="000E2DE4"/>
    <w:rsid w:val="000E3143"/>
    <w:rsid w:val="000E3B10"/>
    <w:rsid w:val="000E4417"/>
    <w:rsid w:val="000E520C"/>
    <w:rsid w:val="000E5E08"/>
    <w:rsid w:val="000E7825"/>
    <w:rsid w:val="000F0293"/>
    <w:rsid w:val="000F0430"/>
    <w:rsid w:val="000F0D6A"/>
    <w:rsid w:val="000F11C4"/>
    <w:rsid w:val="000F1399"/>
    <w:rsid w:val="000F26F6"/>
    <w:rsid w:val="000F3173"/>
    <w:rsid w:val="000F43D5"/>
    <w:rsid w:val="000F4A50"/>
    <w:rsid w:val="000F4AC1"/>
    <w:rsid w:val="000F644D"/>
    <w:rsid w:val="000F691C"/>
    <w:rsid w:val="000F6DC7"/>
    <w:rsid w:val="000F7156"/>
    <w:rsid w:val="000F72FC"/>
    <w:rsid w:val="000F7429"/>
    <w:rsid w:val="000F76F4"/>
    <w:rsid w:val="00100393"/>
    <w:rsid w:val="00100C2E"/>
    <w:rsid w:val="00100E3E"/>
    <w:rsid w:val="00100F51"/>
    <w:rsid w:val="001017A4"/>
    <w:rsid w:val="00102B29"/>
    <w:rsid w:val="00103D0F"/>
    <w:rsid w:val="00104BC6"/>
    <w:rsid w:val="00104C48"/>
    <w:rsid w:val="001053C4"/>
    <w:rsid w:val="001056A6"/>
    <w:rsid w:val="00105E0F"/>
    <w:rsid w:val="001072EB"/>
    <w:rsid w:val="00107FB0"/>
    <w:rsid w:val="00111283"/>
    <w:rsid w:val="00111CA1"/>
    <w:rsid w:val="00112B13"/>
    <w:rsid w:val="00114033"/>
    <w:rsid w:val="001148C0"/>
    <w:rsid w:val="001149AA"/>
    <w:rsid w:val="0011612A"/>
    <w:rsid w:val="001162B7"/>
    <w:rsid w:val="00116F55"/>
    <w:rsid w:val="0011720F"/>
    <w:rsid w:val="0012196B"/>
    <w:rsid w:val="0012342B"/>
    <w:rsid w:val="00123FDA"/>
    <w:rsid w:val="001242E2"/>
    <w:rsid w:val="00124FE7"/>
    <w:rsid w:val="001257CC"/>
    <w:rsid w:val="00125821"/>
    <w:rsid w:val="001260CA"/>
    <w:rsid w:val="00127A40"/>
    <w:rsid w:val="0013165C"/>
    <w:rsid w:val="00133B1F"/>
    <w:rsid w:val="001345DA"/>
    <w:rsid w:val="00134E6C"/>
    <w:rsid w:val="0013518C"/>
    <w:rsid w:val="0013627B"/>
    <w:rsid w:val="00136D12"/>
    <w:rsid w:val="00137372"/>
    <w:rsid w:val="001377EC"/>
    <w:rsid w:val="001378D8"/>
    <w:rsid w:val="00137ACE"/>
    <w:rsid w:val="001410E2"/>
    <w:rsid w:val="0014179E"/>
    <w:rsid w:val="001423AD"/>
    <w:rsid w:val="00142C28"/>
    <w:rsid w:val="00142C66"/>
    <w:rsid w:val="00143EED"/>
    <w:rsid w:val="0014466B"/>
    <w:rsid w:val="00146FB5"/>
    <w:rsid w:val="001476AE"/>
    <w:rsid w:val="00147ECE"/>
    <w:rsid w:val="00150143"/>
    <w:rsid w:val="00150373"/>
    <w:rsid w:val="00150558"/>
    <w:rsid w:val="001518F6"/>
    <w:rsid w:val="00151F1A"/>
    <w:rsid w:val="001524DA"/>
    <w:rsid w:val="00153475"/>
    <w:rsid w:val="00153902"/>
    <w:rsid w:val="0015394B"/>
    <w:rsid w:val="001539A0"/>
    <w:rsid w:val="00153B8C"/>
    <w:rsid w:val="0015447C"/>
    <w:rsid w:val="00154CF7"/>
    <w:rsid w:val="001555E0"/>
    <w:rsid w:val="00155E5F"/>
    <w:rsid w:val="00157C3C"/>
    <w:rsid w:val="001605EF"/>
    <w:rsid w:val="001639CD"/>
    <w:rsid w:val="00163A0C"/>
    <w:rsid w:val="0016685A"/>
    <w:rsid w:val="001704AA"/>
    <w:rsid w:val="00171073"/>
    <w:rsid w:val="0017163B"/>
    <w:rsid w:val="00171AF1"/>
    <w:rsid w:val="00174EDF"/>
    <w:rsid w:val="00181EAF"/>
    <w:rsid w:val="001821CC"/>
    <w:rsid w:val="001827BF"/>
    <w:rsid w:val="00182A81"/>
    <w:rsid w:val="00184239"/>
    <w:rsid w:val="001842AF"/>
    <w:rsid w:val="001843C0"/>
    <w:rsid w:val="00184528"/>
    <w:rsid w:val="00185450"/>
    <w:rsid w:val="001861B9"/>
    <w:rsid w:val="001868D5"/>
    <w:rsid w:val="001869D9"/>
    <w:rsid w:val="001878DB"/>
    <w:rsid w:val="001878E0"/>
    <w:rsid w:val="00187F3B"/>
    <w:rsid w:val="00190100"/>
    <w:rsid w:val="00191804"/>
    <w:rsid w:val="00191989"/>
    <w:rsid w:val="00192079"/>
    <w:rsid w:val="001928F1"/>
    <w:rsid w:val="00193A49"/>
    <w:rsid w:val="00193BBD"/>
    <w:rsid w:val="001953EE"/>
    <w:rsid w:val="001969E8"/>
    <w:rsid w:val="00197ABD"/>
    <w:rsid w:val="00197ED6"/>
    <w:rsid w:val="001A03D8"/>
    <w:rsid w:val="001A0C7A"/>
    <w:rsid w:val="001A11C7"/>
    <w:rsid w:val="001A18E4"/>
    <w:rsid w:val="001A1B11"/>
    <w:rsid w:val="001A1E79"/>
    <w:rsid w:val="001A2FFF"/>
    <w:rsid w:val="001A36A8"/>
    <w:rsid w:val="001A493E"/>
    <w:rsid w:val="001A5370"/>
    <w:rsid w:val="001A697D"/>
    <w:rsid w:val="001A6B21"/>
    <w:rsid w:val="001A6C3A"/>
    <w:rsid w:val="001A6F8E"/>
    <w:rsid w:val="001A7C2C"/>
    <w:rsid w:val="001A7DA1"/>
    <w:rsid w:val="001B0B65"/>
    <w:rsid w:val="001B1F72"/>
    <w:rsid w:val="001B26F0"/>
    <w:rsid w:val="001B3652"/>
    <w:rsid w:val="001B3A02"/>
    <w:rsid w:val="001B613F"/>
    <w:rsid w:val="001C03F4"/>
    <w:rsid w:val="001C1412"/>
    <w:rsid w:val="001C15B3"/>
    <w:rsid w:val="001C20B0"/>
    <w:rsid w:val="001C26B4"/>
    <w:rsid w:val="001C2868"/>
    <w:rsid w:val="001C3DF7"/>
    <w:rsid w:val="001C4390"/>
    <w:rsid w:val="001C4824"/>
    <w:rsid w:val="001C49BE"/>
    <w:rsid w:val="001C7575"/>
    <w:rsid w:val="001C7EBF"/>
    <w:rsid w:val="001D198C"/>
    <w:rsid w:val="001D1BC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1449"/>
    <w:rsid w:val="002218E8"/>
    <w:rsid w:val="00221A6E"/>
    <w:rsid w:val="002220DB"/>
    <w:rsid w:val="00223DC2"/>
    <w:rsid w:val="00224789"/>
    <w:rsid w:val="00224A5C"/>
    <w:rsid w:val="00224C81"/>
    <w:rsid w:val="00226210"/>
    <w:rsid w:val="00226A0D"/>
    <w:rsid w:val="00226AB3"/>
    <w:rsid w:val="00226E1C"/>
    <w:rsid w:val="002275B8"/>
    <w:rsid w:val="00227B15"/>
    <w:rsid w:val="00227D87"/>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61D8"/>
    <w:rsid w:val="00266289"/>
    <w:rsid w:val="002662ED"/>
    <w:rsid w:val="002665D1"/>
    <w:rsid w:val="00267771"/>
    <w:rsid w:val="0027025A"/>
    <w:rsid w:val="0027131F"/>
    <w:rsid w:val="00271AA6"/>
    <w:rsid w:val="00272F93"/>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AE"/>
    <w:rsid w:val="00292E99"/>
    <w:rsid w:val="0029516A"/>
    <w:rsid w:val="0029559E"/>
    <w:rsid w:val="00295B6E"/>
    <w:rsid w:val="00296C48"/>
    <w:rsid w:val="002A0CF8"/>
    <w:rsid w:val="002A1C90"/>
    <w:rsid w:val="002A1E00"/>
    <w:rsid w:val="002A2B58"/>
    <w:rsid w:val="002A2DF6"/>
    <w:rsid w:val="002A2E4D"/>
    <w:rsid w:val="002A33E9"/>
    <w:rsid w:val="002A3A97"/>
    <w:rsid w:val="002A550F"/>
    <w:rsid w:val="002A590E"/>
    <w:rsid w:val="002A5C80"/>
    <w:rsid w:val="002A6253"/>
    <w:rsid w:val="002A6585"/>
    <w:rsid w:val="002A6744"/>
    <w:rsid w:val="002A75EE"/>
    <w:rsid w:val="002A7693"/>
    <w:rsid w:val="002A76CF"/>
    <w:rsid w:val="002B0616"/>
    <w:rsid w:val="002B0B97"/>
    <w:rsid w:val="002B0C31"/>
    <w:rsid w:val="002B2355"/>
    <w:rsid w:val="002B4A1B"/>
    <w:rsid w:val="002B5561"/>
    <w:rsid w:val="002B588D"/>
    <w:rsid w:val="002B755C"/>
    <w:rsid w:val="002B7898"/>
    <w:rsid w:val="002B78B4"/>
    <w:rsid w:val="002B78F8"/>
    <w:rsid w:val="002C034D"/>
    <w:rsid w:val="002C19CB"/>
    <w:rsid w:val="002C2B16"/>
    <w:rsid w:val="002C2D3F"/>
    <w:rsid w:val="002C33C4"/>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5DAD"/>
    <w:rsid w:val="0030111A"/>
    <w:rsid w:val="00301387"/>
    <w:rsid w:val="003014D4"/>
    <w:rsid w:val="003023FC"/>
    <w:rsid w:val="00303E74"/>
    <w:rsid w:val="00304307"/>
    <w:rsid w:val="003051D4"/>
    <w:rsid w:val="00305D00"/>
    <w:rsid w:val="003064C0"/>
    <w:rsid w:val="00306515"/>
    <w:rsid w:val="00306893"/>
    <w:rsid w:val="00306E67"/>
    <w:rsid w:val="00310060"/>
    <w:rsid w:val="0031019E"/>
    <w:rsid w:val="00310DBD"/>
    <w:rsid w:val="0031166B"/>
    <w:rsid w:val="00312B2B"/>
    <w:rsid w:val="00312CB7"/>
    <w:rsid w:val="00313C4E"/>
    <w:rsid w:val="003148B5"/>
    <w:rsid w:val="00314D9A"/>
    <w:rsid w:val="0031782E"/>
    <w:rsid w:val="00320310"/>
    <w:rsid w:val="00321896"/>
    <w:rsid w:val="00321996"/>
    <w:rsid w:val="00323CE3"/>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63A7"/>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5DF5"/>
    <w:rsid w:val="003C6CD5"/>
    <w:rsid w:val="003C7C19"/>
    <w:rsid w:val="003D1298"/>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1C72"/>
    <w:rsid w:val="00423553"/>
    <w:rsid w:val="00424457"/>
    <w:rsid w:val="00425836"/>
    <w:rsid w:val="004262FB"/>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5F5"/>
    <w:rsid w:val="004607F9"/>
    <w:rsid w:val="004609FC"/>
    <w:rsid w:val="0046114F"/>
    <w:rsid w:val="004626D9"/>
    <w:rsid w:val="004629E6"/>
    <w:rsid w:val="00463303"/>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80605"/>
    <w:rsid w:val="0048153E"/>
    <w:rsid w:val="004826A8"/>
    <w:rsid w:val="0048270C"/>
    <w:rsid w:val="00485033"/>
    <w:rsid w:val="00485777"/>
    <w:rsid w:val="004859BE"/>
    <w:rsid w:val="00485E28"/>
    <w:rsid w:val="00486598"/>
    <w:rsid w:val="00486897"/>
    <w:rsid w:val="00487993"/>
    <w:rsid w:val="0049323B"/>
    <w:rsid w:val="0049362B"/>
    <w:rsid w:val="0049377A"/>
    <w:rsid w:val="00493B3E"/>
    <w:rsid w:val="00494D63"/>
    <w:rsid w:val="00495FAF"/>
    <w:rsid w:val="00496747"/>
    <w:rsid w:val="004979BA"/>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E3E"/>
    <w:rsid w:val="00567053"/>
    <w:rsid w:val="005706B3"/>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3097"/>
    <w:rsid w:val="005A31D1"/>
    <w:rsid w:val="005A3671"/>
    <w:rsid w:val="005A3FFE"/>
    <w:rsid w:val="005A4493"/>
    <w:rsid w:val="005A56ED"/>
    <w:rsid w:val="005A6498"/>
    <w:rsid w:val="005A6E58"/>
    <w:rsid w:val="005A6F32"/>
    <w:rsid w:val="005A7560"/>
    <w:rsid w:val="005A7DC1"/>
    <w:rsid w:val="005B0664"/>
    <w:rsid w:val="005B0831"/>
    <w:rsid w:val="005B15C2"/>
    <w:rsid w:val="005B1D93"/>
    <w:rsid w:val="005B2FED"/>
    <w:rsid w:val="005B5370"/>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469A"/>
    <w:rsid w:val="00604973"/>
    <w:rsid w:val="0060511B"/>
    <w:rsid w:val="00605574"/>
    <w:rsid w:val="00605605"/>
    <w:rsid w:val="0060672C"/>
    <w:rsid w:val="00606B60"/>
    <w:rsid w:val="006073E3"/>
    <w:rsid w:val="00607BFC"/>
    <w:rsid w:val="00607DE6"/>
    <w:rsid w:val="00610F44"/>
    <w:rsid w:val="0061416D"/>
    <w:rsid w:val="006150C5"/>
    <w:rsid w:val="006163C4"/>
    <w:rsid w:val="00616953"/>
    <w:rsid w:val="00616A75"/>
    <w:rsid w:val="00616E0E"/>
    <w:rsid w:val="00617929"/>
    <w:rsid w:val="0062004E"/>
    <w:rsid w:val="006202B3"/>
    <w:rsid w:val="00620FD8"/>
    <w:rsid w:val="00621A10"/>
    <w:rsid w:val="006239D5"/>
    <w:rsid w:val="0062437D"/>
    <w:rsid w:val="00624817"/>
    <w:rsid w:val="00626BD2"/>
    <w:rsid w:val="006315D1"/>
    <w:rsid w:val="00631F89"/>
    <w:rsid w:val="00632C0E"/>
    <w:rsid w:val="00633158"/>
    <w:rsid w:val="006347CD"/>
    <w:rsid w:val="0063550A"/>
    <w:rsid w:val="00635547"/>
    <w:rsid w:val="00637814"/>
    <w:rsid w:val="00637CBC"/>
    <w:rsid w:val="00640173"/>
    <w:rsid w:val="00642CA1"/>
    <w:rsid w:val="00642D17"/>
    <w:rsid w:val="00642F66"/>
    <w:rsid w:val="00643DCA"/>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C205A"/>
    <w:rsid w:val="006C20A8"/>
    <w:rsid w:val="006C21C7"/>
    <w:rsid w:val="006C3289"/>
    <w:rsid w:val="006C522B"/>
    <w:rsid w:val="006C6B25"/>
    <w:rsid w:val="006C7AFA"/>
    <w:rsid w:val="006D0622"/>
    <w:rsid w:val="006D0C17"/>
    <w:rsid w:val="006D0DEE"/>
    <w:rsid w:val="006D2A9D"/>
    <w:rsid w:val="006D315A"/>
    <w:rsid w:val="006D34DB"/>
    <w:rsid w:val="006D35DD"/>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1E1F"/>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6412"/>
    <w:rsid w:val="0072721C"/>
    <w:rsid w:val="00730937"/>
    <w:rsid w:val="00730D09"/>
    <w:rsid w:val="00730FA9"/>
    <w:rsid w:val="00732801"/>
    <w:rsid w:val="00733389"/>
    <w:rsid w:val="00734083"/>
    <w:rsid w:val="00735A4D"/>
    <w:rsid w:val="00735E0F"/>
    <w:rsid w:val="00736AB3"/>
    <w:rsid w:val="0074118A"/>
    <w:rsid w:val="00741585"/>
    <w:rsid w:val="00741B0D"/>
    <w:rsid w:val="00742E28"/>
    <w:rsid w:val="007438DA"/>
    <w:rsid w:val="007450AB"/>
    <w:rsid w:val="00745102"/>
    <w:rsid w:val="00745113"/>
    <w:rsid w:val="00746047"/>
    <w:rsid w:val="0074708F"/>
    <w:rsid w:val="00747155"/>
    <w:rsid w:val="007479A7"/>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7C97"/>
    <w:rsid w:val="007A7E3F"/>
    <w:rsid w:val="007B22B7"/>
    <w:rsid w:val="007B3A83"/>
    <w:rsid w:val="007B3DD6"/>
    <w:rsid w:val="007B43DD"/>
    <w:rsid w:val="007B50BB"/>
    <w:rsid w:val="007B55EC"/>
    <w:rsid w:val="007B58DF"/>
    <w:rsid w:val="007B6176"/>
    <w:rsid w:val="007B6879"/>
    <w:rsid w:val="007B71DE"/>
    <w:rsid w:val="007B740C"/>
    <w:rsid w:val="007C052B"/>
    <w:rsid w:val="007C07B6"/>
    <w:rsid w:val="007C2206"/>
    <w:rsid w:val="007C23FA"/>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9E9"/>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5F21"/>
    <w:rsid w:val="00816116"/>
    <w:rsid w:val="008173E2"/>
    <w:rsid w:val="008175E8"/>
    <w:rsid w:val="00817774"/>
    <w:rsid w:val="00820DC4"/>
    <w:rsid w:val="00820F96"/>
    <w:rsid w:val="00821E27"/>
    <w:rsid w:val="00821EBB"/>
    <w:rsid w:val="00821FE8"/>
    <w:rsid w:val="008228E1"/>
    <w:rsid w:val="00825DC8"/>
    <w:rsid w:val="008300EF"/>
    <w:rsid w:val="00832333"/>
    <w:rsid w:val="008329FC"/>
    <w:rsid w:val="00833138"/>
    <w:rsid w:val="008332BA"/>
    <w:rsid w:val="00834BC0"/>
    <w:rsid w:val="0083586F"/>
    <w:rsid w:val="00836FBB"/>
    <w:rsid w:val="00837CE6"/>
    <w:rsid w:val="008407B0"/>
    <w:rsid w:val="008409B9"/>
    <w:rsid w:val="00840D30"/>
    <w:rsid w:val="008421B3"/>
    <w:rsid w:val="008422AF"/>
    <w:rsid w:val="00842AFC"/>
    <w:rsid w:val="008437E5"/>
    <w:rsid w:val="0084425E"/>
    <w:rsid w:val="00845544"/>
    <w:rsid w:val="00845669"/>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646"/>
    <w:rsid w:val="008D0FA9"/>
    <w:rsid w:val="008D1B21"/>
    <w:rsid w:val="008D32FB"/>
    <w:rsid w:val="008D3DF4"/>
    <w:rsid w:val="008D4A8D"/>
    <w:rsid w:val="008D4EEA"/>
    <w:rsid w:val="008D5B1D"/>
    <w:rsid w:val="008D624C"/>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6A2"/>
    <w:rsid w:val="008F3D69"/>
    <w:rsid w:val="008F61E6"/>
    <w:rsid w:val="008F675B"/>
    <w:rsid w:val="008F682E"/>
    <w:rsid w:val="008F7399"/>
    <w:rsid w:val="009001B6"/>
    <w:rsid w:val="0090389D"/>
    <w:rsid w:val="00903DE0"/>
    <w:rsid w:val="00904108"/>
    <w:rsid w:val="0090430F"/>
    <w:rsid w:val="009051B7"/>
    <w:rsid w:val="009055F7"/>
    <w:rsid w:val="009058AE"/>
    <w:rsid w:val="00907456"/>
    <w:rsid w:val="00911711"/>
    <w:rsid w:val="009124BA"/>
    <w:rsid w:val="00912BA1"/>
    <w:rsid w:val="00912D1A"/>
    <w:rsid w:val="00913225"/>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36C7"/>
    <w:rsid w:val="009A034C"/>
    <w:rsid w:val="009A1A9A"/>
    <w:rsid w:val="009A2D57"/>
    <w:rsid w:val="009A2F5E"/>
    <w:rsid w:val="009A3307"/>
    <w:rsid w:val="009A3B51"/>
    <w:rsid w:val="009A44CF"/>
    <w:rsid w:val="009A51BD"/>
    <w:rsid w:val="009A7364"/>
    <w:rsid w:val="009A7EC9"/>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393E"/>
    <w:rsid w:val="009C4205"/>
    <w:rsid w:val="009C44A6"/>
    <w:rsid w:val="009C4C02"/>
    <w:rsid w:val="009C603F"/>
    <w:rsid w:val="009C74C4"/>
    <w:rsid w:val="009D076A"/>
    <w:rsid w:val="009D1F20"/>
    <w:rsid w:val="009D2F21"/>
    <w:rsid w:val="009D3778"/>
    <w:rsid w:val="009D4F51"/>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7164"/>
    <w:rsid w:val="009F75FB"/>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9EA"/>
    <w:rsid w:val="00A31EAF"/>
    <w:rsid w:val="00A31F29"/>
    <w:rsid w:val="00A32376"/>
    <w:rsid w:val="00A323AB"/>
    <w:rsid w:val="00A35047"/>
    <w:rsid w:val="00A350BF"/>
    <w:rsid w:val="00A3538B"/>
    <w:rsid w:val="00A36165"/>
    <w:rsid w:val="00A43620"/>
    <w:rsid w:val="00A447EE"/>
    <w:rsid w:val="00A44927"/>
    <w:rsid w:val="00A44E7C"/>
    <w:rsid w:val="00A46ABE"/>
    <w:rsid w:val="00A47432"/>
    <w:rsid w:val="00A504F7"/>
    <w:rsid w:val="00A507C2"/>
    <w:rsid w:val="00A5186C"/>
    <w:rsid w:val="00A519A2"/>
    <w:rsid w:val="00A52973"/>
    <w:rsid w:val="00A54043"/>
    <w:rsid w:val="00A54831"/>
    <w:rsid w:val="00A5496F"/>
    <w:rsid w:val="00A54A38"/>
    <w:rsid w:val="00A55CB6"/>
    <w:rsid w:val="00A55F3C"/>
    <w:rsid w:val="00A5633C"/>
    <w:rsid w:val="00A56364"/>
    <w:rsid w:val="00A602DD"/>
    <w:rsid w:val="00A60DDF"/>
    <w:rsid w:val="00A61CAC"/>
    <w:rsid w:val="00A61F90"/>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1D4"/>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8FC"/>
    <w:rsid w:val="00AA7B3D"/>
    <w:rsid w:val="00AA7B51"/>
    <w:rsid w:val="00AA7E19"/>
    <w:rsid w:val="00AB0814"/>
    <w:rsid w:val="00AB1CC2"/>
    <w:rsid w:val="00AB34F4"/>
    <w:rsid w:val="00AB37A1"/>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3CC"/>
    <w:rsid w:val="00AD7A21"/>
    <w:rsid w:val="00AE09BD"/>
    <w:rsid w:val="00AE09CB"/>
    <w:rsid w:val="00AE2F2E"/>
    <w:rsid w:val="00AE3113"/>
    <w:rsid w:val="00AE5956"/>
    <w:rsid w:val="00AE628B"/>
    <w:rsid w:val="00AE73D0"/>
    <w:rsid w:val="00AE79E1"/>
    <w:rsid w:val="00AF1F88"/>
    <w:rsid w:val="00AF2845"/>
    <w:rsid w:val="00AF3271"/>
    <w:rsid w:val="00AF381E"/>
    <w:rsid w:val="00AF38A0"/>
    <w:rsid w:val="00AF45B9"/>
    <w:rsid w:val="00AF675A"/>
    <w:rsid w:val="00AF6A4B"/>
    <w:rsid w:val="00AF7D3D"/>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5E8C"/>
    <w:rsid w:val="00B164EB"/>
    <w:rsid w:val="00B166CB"/>
    <w:rsid w:val="00B16904"/>
    <w:rsid w:val="00B16FE1"/>
    <w:rsid w:val="00B20F49"/>
    <w:rsid w:val="00B22304"/>
    <w:rsid w:val="00B23B6C"/>
    <w:rsid w:val="00B23E8B"/>
    <w:rsid w:val="00B2662F"/>
    <w:rsid w:val="00B277CB"/>
    <w:rsid w:val="00B2791D"/>
    <w:rsid w:val="00B31BD3"/>
    <w:rsid w:val="00B328D3"/>
    <w:rsid w:val="00B32C6D"/>
    <w:rsid w:val="00B32CC7"/>
    <w:rsid w:val="00B32F73"/>
    <w:rsid w:val="00B34694"/>
    <w:rsid w:val="00B346FC"/>
    <w:rsid w:val="00B3473B"/>
    <w:rsid w:val="00B34C1A"/>
    <w:rsid w:val="00B35D9E"/>
    <w:rsid w:val="00B361BA"/>
    <w:rsid w:val="00B368DD"/>
    <w:rsid w:val="00B37238"/>
    <w:rsid w:val="00B4189F"/>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2D08"/>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757"/>
    <w:rsid w:val="00BA3F11"/>
    <w:rsid w:val="00BA4346"/>
    <w:rsid w:val="00BA578A"/>
    <w:rsid w:val="00BA619E"/>
    <w:rsid w:val="00BA6A03"/>
    <w:rsid w:val="00BB3148"/>
    <w:rsid w:val="00BB348F"/>
    <w:rsid w:val="00BB3BC9"/>
    <w:rsid w:val="00BB52C7"/>
    <w:rsid w:val="00BB6E3F"/>
    <w:rsid w:val="00BC1C7E"/>
    <w:rsid w:val="00BC276C"/>
    <w:rsid w:val="00BC336B"/>
    <w:rsid w:val="00BC3813"/>
    <w:rsid w:val="00BC3F2F"/>
    <w:rsid w:val="00BC475E"/>
    <w:rsid w:val="00BC615E"/>
    <w:rsid w:val="00BC6AE9"/>
    <w:rsid w:val="00BC74B1"/>
    <w:rsid w:val="00BD03B2"/>
    <w:rsid w:val="00BD1684"/>
    <w:rsid w:val="00BD1886"/>
    <w:rsid w:val="00BD21F9"/>
    <w:rsid w:val="00BD2868"/>
    <w:rsid w:val="00BD28B3"/>
    <w:rsid w:val="00BD54AA"/>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3C0"/>
    <w:rsid w:val="00BE6486"/>
    <w:rsid w:val="00BE6799"/>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574E"/>
    <w:rsid w:val="00C16794"/>
    <w:rsid w:val="00C17219"/>
    <w:rsid w:val="00C177EE"/>
    <w:rsid w:val="00C17CB3"/>
    <w:rsid w:val="00C20355"/>
    <w:rsid w:val="00C2041D"/>
    <w:rsid w:val="00C212FD"/>
    <w:rsid w:val="00C23A0B"/>
    <w:rsid w:val="00C24124"/>
    <w:rsid w:val="00C2477C"/>
    <w:rsid w:val="00C2479E"/>
    <w:rsid w:val="00C24F03"/>
    <w:rsid w:val="00C2622D"/>
    <w:rsid w:val="00C27275"/>
    <w:rsid w:val="00C279BE"/>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4503"/>
    <w:rsid w:val="00C845FB"/>
    <w:rsid w:val="00C8747E"/>
    <w:rsid w:val="00C90E77"/>
    <w:rsid w:val="00C90FD6"/>
    <w:rsid w:val="00C91E40"/>
    <w:rsid w:val="00C924A6"/>
    <w:rsid w:val="00C9258C"/>
    <w:rsid w:val="00C92DB3"/>
    <w:rsid w:val="00C9357C"/>
    <w:rsid w:val="00C937D2"/>
    <w:rsid w:val="00C94FB3"/>
    <w:rsid w:val="00C955FE"/>
    <w:rsid w:val="00C95E66"/>
    <w:rsid w:val="00C97090"/>
    <w:rsid w:val="00CA0101"/>
    <w:rsid w:val="00CA0971"/>
    <w:rsid w:val="00CA13C1"/>
    <w:rsid w:val="00CA1E9A"/>
    <w:rsid w:val="00CA243F"/>
    <w:rsid w:val="00CA2A8F"/>
    <w:rsid w:val="00CA3679"/>
    <w:rsid w:val="00CA3892"/>
    <w:rsid w:val="00CA3DFA"/>
    <w:rsid w:val="00CA4B5D"/>
    <w:rsid w:val="00CA5BE0"/>
    <w:rsid w:val="00CA695B"/>
    <w:rsid w:val="00CA746D"/>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7187"/>
    <w:rsid w:val="00CD0E33"/>
    <w:rsid w:val="00CD1652"/>
    <w:rsid w:val="00CD32FB"/>
    <w:rsid w:val="00CD4BD0"/>
    <w:rsid w:val="00CD5552"/>
    <w:rsid w:val="00CD5D41"/>
    <w:rsid w:val="00CD6685"/>
    <w:rsid w:val="00CD6793"/>
    <w:rsid w:val="00CE018C"/>
    <w:rsid w:val="00CE0C1D"/>
    <w:rsid w:val="00CE1749"/>
    <w:rsid w:val="00CE25AB"/>
    <w:rsid w:val="00CE429E"/>
    <w:rsid w:val="00CE5295"/>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1B3"/>
    <w:rsid w:val="00D05583"/>
    <w:rsid w:val="00D1006A"/>
    <w:rsid w:val="00D12428"/>
    <w:rsid w:val="00D13808"/>
    <w:rsid w:val="00D148E1"/>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F9"/>
    <w:rsid w:val="00D33624"/>
    <w:rsid w:val="00D33B6E"/>
    <w:rsid w:val="00D348E1"/>
    <w:rsid w:val="00D34E81"/>
    <w:rsid w:val="00D34EB7"/>
    <w:rsid w:val="00D34F11"/>
    <w:rsid w:val="00D35C42"/>
    <w:rsid w:val="00D3606A"/>
    <w:rsid w:val="00D36796"/>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6D8"/>
    <w:rsid w:val="00DC1E92"/>
    <w:rsid w:val="00DC23AD"/>
    <w:rsid w:val="00DC3EA7"/>
    <w:rsid w:val="00DC40DD"/>
    <w:rsid w:val="00DC4DDC"/>
    <w:rsid w:val="00DC5AEE"/>
    <w:rsid w:val="00DC5CDB"/>
    <w:rsid w:val="00DC62FA"/>
    <w:rsid w:val="00DC647F"/>
    <w:rsid w:val="00DD0DC1"/>
    <w:rsid w:val="00DD15A1"/>
    <w:rsid w:val="00DD15ED"/>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5087"/>
    <w:rsid w:val="00E16378"/>
    <w:rsid w:val="00E16C47"/>
    <w:rsid w:val="00E20671"/>
    <w:rsid w:val="00E20A04"/>
    <w:rsid w:val="00E20AA7"/>
    <w:rsid w:val="00E20EF2"/>
    <w:rsid w:val="00E214C0"/>
    <w:rsid w:val="00E222FD"/>
    <w:rsid w:val="00E23089"/>
    <w:rsid w:val="00E260FC"/>
    <w:rsid w:val="00E26416"/>
    <w:rsid w:val="00E26633"/>
    <w:rsid w:val="00E26C76"/>
    <w:rsid w:val="00E27746"/>
    <w:rsid w:val="00E27F2F"/>
    <w:rsid w:val="00E30D15"/>
    <w:rsid w:val="00E3104D"/>
    <w:rsid w:val="00E3204A"/>
    <w:rsid w:val="00E36612"/>
    <w:rsid w:val="00E37567"/>
    <w:rsid w:val="00E37ABC"/>
    <w:rsid w:val="00E405D5"/>
    <w:rsid w:val="00E42016"/>
    <w:rsid w:val="00E42676"/>
    <w:rsid w:val="00E43066"/>
    <w:rsid w:val="00E4389E"/>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9E"/>
    <w:rsid w:val="00E64CA0"/>
    <w:rsid w:val="00E659DB"/>
    <w:rsid w:val="00E67277"/>
    <w:rsid w:val="00E67DFB"/>
    <w:rsid w:val="00E70702"/>
    <w:rsid w:val="00E70856"/>
    <w:rsid w:val="00E72378"/>
    <w:rsid w:val="00E732ED"/>
    <w:rsid w:val="00E74BC2"/>
    <w:rsid w:val="00E77CCC"/>
    <w:rsid w:val="00E80DD6"/>
    <w:rsid w:val="00E82413"/>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1105"/>
    <w:rsid w:val="00EA1BC7"/>
    <w:rsid w:val="00EA1C99"/>
    <w:rsid w:val="00EA1EC0"/>
    <w:rsid w:val="00EA2A5C"/>
    <w:rsid w:val="00EA363F"/>
    <w:rsid w:val="00EA3CF7"/>
    <w:rsid w:val="00EA4B92"/>
    <w:rsid w:val="00EA560B"/>
    <w:rsid w:val="00EA5C92"/>
    <w:rsid w:val="00EA5D1F"/>
    <w:rsid w:val="00EA64B8"/>
    <w:rsid w:val="00EA701A"/>
    <w:rsid w:val="00EA7A29"/>
    <w:rsid w:val="00EB097E"/>
    <w:rsid w:val="00EB0FB6"/>
    <w:rsid w:val="00EB197C"/>
    <w:rsid w:val="00EB2ADA"/>
    <w:rsid w:val="00EB2D22"/>
    <w:rsid w:val="00EB3444"/>
    <w:rsid w:val="00EB378B"/>
    <w:rsid w:val="00EB43A8"/>
    <w:rsid w:val="00EB4B12"/>
    <w:rsid w:val="00EB5AE8"/>
    <w:rsid w:val="00EB67A8"/>
    <w:rsid w:val="00EB6BB0"/>
    <w:rsid w:val="00EB7137"/>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B26"/>
    <w:rsid w:val="00EE6DDB"/>
    <w:rsid w:val="00EE71B0"/>
    <w:rsid w:val="00EF2546"/>
    <w:rsid w:val="00EF3241"/>
    <w:rsid w:val="00EF5B42"/>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5DAD"/>
    <w:rsid w:val="00F2650E"/>
    <w:rsid w:val="00F2673C"/>
    <w:rsid w:val="00F268B7"/>
    <w:rsid w:val="00F26E79"/>
    <w:rsid w:val="00F278E7"/>
    <w:rsid w:val="00F27D38"/>
    <w:rsid w:val="00F30B9D"/>
    <w:rsid w:val="00F31381"/>
    <w:rsid w:val="00F32DD2"/>
    <w:rsid w:val="00F33299"/>
    <w:rsid w:val="00F33929"/>
    <w:rsid w:val="00F34559"/>
    <w:rsid w:val="00F34983"/>
    <w:rsid w:val="00F354E6"/>
    <w:rsid w:val="00F36463"/>
    <w:rsid w:val="00F36D3D"/>
    <w:rsid w:val="00F36EB0"/>
    <w:rsid w:val="00F37100"/>
    <w:rsid w:val="00F37748"/>
    <w:rsid w:val="00F37E49"/>
    <w:rsid w:val="00F40C87"/>
    <w:rsid w:val="00F40D07"/>
    <w:rsid w:val="00F4159E"/>
    <w:rsid w:val="00F42EAE"/>
    <w:rsid w:val="00F434C3"/>
    <w:rsid w:val="00F43F88"/>
    <w:rsid w:val="00F446E7"/>
    <w:rsid w:val="00F44C9C"/>
    <w:rsid w:val="00F45C56"/>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630E"/>
    <w:rsid w:val="00FB66B8"/>
    <w:rsid w:val="00FB6713"/>
    <w:rsid w:val="00FB6E3A"/>
    <w:rsid w:val="00FC1783"/>
    <w:rsid w:val="00FC19CE"/>
    <w:rsid w:val="00FC2409"/>
    <w:rsid w:val="00FC24D0"/>
    <w:rsid w:val="00FC4CF0"/>
    <w:rsid w:val="00FC52A6"/>
    <w:rsid w:val="00FC5DFC"/>
    <w:rsid w:val="00FC6B03"/>
    <w:rsid w:val="00FC6B29"/>
    <w:rsid w:val="00FD0772"/>
    <w:rsid w:val="00FD103A"/>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7709D"/>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CA"/>
    <w:rPr>
      <w:rFonts w:ascii="Arial" w:eastAsia="Times New Roman" w:hAnsi="Arial"/>
    </w:rPr>
  </w:style>
  <w:style w:type="paragraph" w:styleId="Heading1">
    <w:name w:val="heading 1"/>
    <w:basedOn w:val="Normal"/>
    <w:next w:val="Normal"/>
    <w:link w:val="Heading1Char"/>
    <w:uiPriority w:val="9"/>
    <w:qFormat/>
    <w:rsid w:val="00171AF1"/>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48153E"/>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D6C1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171AF1"/>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48153E"/>
    <w:rPr>
      <w:rFonts w:ascii="Arial" w:eastAsiaTheme="majorEastAsia" w:hAnsi="Arial" w:cstheme="majorBidi"/>
      <w:b/>
      <w:szCs w:val="26"/>
    </w:rPr>
  </w:style>
  <w:style w:type="character" w:customStyle="1" w:styleId="Heading3Char">
    <w:name w:val="Heading 3 Char"/>
    <w:basedOn w:val="DefaultParagraphFont"/>
    <w:link w:val="Heading3"/>
    <w:uiPriority w:val="9"/>
    <w:rsid w:val="000D6C1C"/>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F041D-8FD3-49B7-839A-962173FD1F00}">
  <ds:schemaRefs>
    <ds:schemaRef ds:uri="http://schemas.openxmlformats.org/officeDocument/2006/bibliography"/>
  </ds:schemaRefs>
</ds:datastoreItem>
</file>

<file path=customXml/itemProps2.xml><?xml version="1.0" encoding="utf-8"?>
<ds:datastoreItem xmlns:ds="http://schemas.openxmlformats.org/officeDocument/2006/customXml" ds:itemID="{1AB18AB3-5DC3-4E17-98E2-1AB06E8D0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805D1-151E-4316-A2CD-8E9169359F3A}">
  <ds:schemaRefs>
    <ds:schemaRef ds:uri="http://schemas.microsoft.com/sharepoint/v3/contenttype/forms"/>
  </ds:schemaRefs>
</ds:datastoreItem>
</file>

<file path=customXml/itemProps4.xml><?xml version="1.0" encoding="utf-8"?>
<ds:datastoreItem xmlns:ds="http://schemas.openxmlformats.org/officeDocument/2006/customXml" ds:itemID="{6145010C-10A7-472D-96CA-5FBEEBCE6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12</cp:revision>
  <cp:lastPrinted>2018-12-12T13:14:00Z</cp:lastPrinted>
  <dcterms:created xsi:type="dcterms:W3CDTF">2020-10-27T12:39:00Z</dcterms:created>
  <dcterms:modified xsi:type="dcterms:W3CDTF">2020-11-03T14:08:00Z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