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22DE8" w14:textId="411EA4A8" w:rsidR="00B32E70" w:rsidRDefault="00B32E70" w:rsidP="00C36EC8">
      <w:pPr>
        <w:pStyle w:val="NoSpacing"/>
        <w:jc w:val="center"/>
        <w:rPr>
          <w:b/>
          <w:sz w:val="28"/>
          <w:szCs w:val="28"/>
          <w:u w:val="single"/>
        </w:rPr>
      </w:pPr>
      <w:r>
        <w:rPr>
          <w:noProof/>
          <w:lang w:eastAsia="en-GB"/>
        </w:rPr>
        <w:drawing>
          <wp:anchor distT="0" distB="0" distL="114300" distR="114300" simplePos="0" relativeHeight="251659264" behindDoc="0" locked="0" layoutInCell="1" allowOverlap="1" wp14:anchorId="4F9FA450" wp14:editId="185D3BD4">
            <wp:simplePos x="0" y="0"/>
            <wp:positionH relativeFrom="margin">
              <wp:posOffset>2495550</wp:posOffset>
            </wp:positionH>
            <wp:positionV relativeFrom="paragraph">
              <wp:posOffset>-552450</wp:posOffset>
            </wp:positionV>
            <wp:extent cx="539300" cy="817296"/>
            <wp:effectExtent l="0" t="0" r="0" b="1905"/>
            <wp:wrapNone/>
            <wp:docPr id="2" name="Picture 2" descr="C:\Users\office\AppData\Local\Microsoft\Windows\Temporary Internet Files\Content.Outlook\I78A46MB\WUE 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Outlook\I78A46MB\WUE Arms.jpg"/>
                    <pic:cNvPicPr>
                      <a:picLocks noChangeAspect="1" noChangeArrowheads="1"/>
                    </pic:cNvPicPr>
                  </pic:nvPicPr>
                  <pic:blipFill>
                    <a:blip r:embed="rId5"/>
                    <a:srcRect/>
                    <a:stretch>
                      <a:fillRect/>
                    </a:stretch>
                  </pic:blipFill>
                  <pic:spPr bwMode="auto">
                    <a:xfrm>
                      <a:off x="0" y="0"/>
                      <a:ext cx="539300" cy="817296"/>
                    </a:xfrm>
                    <a:prstGeom prst="rect">
                      <a:avLst/>
                    </a:prstGeom>
                    <a:noFill/>
                    <a:ln w="9525">
                      <a:noFill/>
                      <a:miter lim="800000"/>
                      <a:headEnd/>
                      <a:tailEnd/>
                    </a:ln>
                  </pic:spPr>
                </pic:pic>
              </a:graphicData>
            </a:graphic>
          </wp:anchor>
        </w:drawing>
      </w:r>
    </w:p>
    <w:p w14:paraId="174EB266" w14:textId="77777777" w:rsidR="00B32E70" w:rsidRDefault="00B32E70" w:rsidP="00C36EC8">
      <w:pPr>
        <w:pStyle w:val="NoSpacing"/>
        <w:jc w:val="center"/>
        <w:rPr>
          <w:b/>
          <w:sz w:val="28"/>
          <w:szCs w:val="28"/>
          <w:u w:val="single"/>
        </w:rPr>
      </w:pPr>
    </w:p>
    <w:p w14:paraId="26FD0FC7" w14:textId="77777777" w:rsidR="00EC2B23" w:rsidRPr="00B90E0D" w:rsidRDefault="00EC2B23" w:rsidP="00EC2B23">
      <w:pPr>
        <w:spacing w:after="0"/>
        <w:jc w:val="center"/>
        <w:rPr>
          <w:rFonts w:ascii="Baskerville Old Face" w:hAnsi="Baskerville Old Face"/>
          <w:b/>
          <w:smallCaps/>
          <w:color w:val="000099"/>
          <w:sz w:val="44"/>
          <w:szCs w:val="44"/>
          <w:u w:val="single"/>
        </w:rPr>
      </w:pPr>
      <w:r w:rsidRPr="00B90E0D">
        <w:rPr>
          <w:rFonts w:ascii="Baskerville Old Face" w:hAnsi="Baskerville Old Face"/>
          <w:b/>
          <w:smallCaps/>
          <w:color w:val="000099"/>
          <w:sz w:val="44"/>
          <w:szCs w:val="44"/>
          <w:u w:val="single"/>
        </w:rPr>
        <w:t>Wotton-under-Edge Town Council</w:t>
      </w:r>
    </w:p>
    <w:p w14:paraId="462B856F" w14:textId="77777777" w:rsidR="00B32E70" w:rsidRDefault="00B32E70" w:rsidP="00C36EC8">
      <w:pPr>
        <w:pStyle w:val="NoSpacing"/>
        <w:jc w:val="center"/>
        <w:rPr>
          <w:b/>
          <w:sz w:val="28"/>
          <w:szCs w:val="28"/>
          <w:u w:val="single"/>
        </w:rPr>
      </w:pPr>
    </w:p>
    <w:p w14:paraId="32B78E9A" w14:textId="5F366E1F" w:rsidR="00C36EC8" w:rsidRDefault="00C36EC8" w:rsidP="00C36EC8">
      <w:pPr>
        <w:pStyle w:val="NoSpacing"/>
        <w:jc w:val="center"/>
        <w:rPr>
          <w:i/>
          <w:sz w:val="24"/>
          <w:szCs w:val="24"/>
        </w:rPr>
      </w:pPr>
      <w:r>
        <w:rPr>
          <w:b/>
          <w:sz w:val="28"/>
          <w:szCs w:val="28"/>
          <w:u w:val="single"/>
        </w:rPr>
        <w:t xml:space="preserve">BURIAL CHARGES </w:t>
      </w:r>
    </w:p>
    <w:p w14:paraId="46E673F9" w14:textId="77777777" w:rsidR="00C36EC8" w:rsidRDefault="00C36EC8" w:rsidP="00C36EC8">
      <w:pPr>
        <w:pStyle w:val="NoSpacing"/>
        <w:jc w:val="center"/>
        <w:rPr>
          <w:b/>
          <w:sz w:val="32"/>
          <w:szCs w:val="32"/>
          <w:u w:val="single"/>
        </w:rPr>
      </w:pPr>
      <w:r>
        <w:rPr>
          <w:b/>
          <w:sz w:val="32"/>
          <w:szCs w:val="32"/>
          <w:u w:val="single"/>
        </w:rPr>
        <w:t>CE</w:t>
      </w:r>
      <w:r w:rsidRPr="00CF1FBE">
        <w:rPr>
          <w:b/>
          <w:sz w:val="32"/>
          <w:szCs w:val="32"/>
          <w:u w:val="single"/>
        </w:rPr>
        <w:t>METERY CHARGES</w:t>
      </w:r>
      <w:r>
        <w:rPr>
          <w:b/>
          <w:sz w:val="32"/>
          <w:szCs w:val="32"/>
          <w:u w:val="single"/>
        </w:rPr>
        <w:t xml:space="preserve"> &amp; BURIAL REGULATIONS</w:t>
      </w:r>
    </w:p>
    <w:p w14:paraId="11FC02FB" w14:textId="77777777" w:rsidR="00C36EC8" w:rsidRPr="00875185" w:rsidRDefault="00C36EC8" w:rsidP="00C36EC8">
      <w:pPr>
        <w:pStyle w:val="NoSpacing"/>
        <w:rPr>
          <w:b/>
        </w:rPr>
      </w:pPr>
      <w:r>
        <w:rPr>
          <w:b/>
        </w:rPr>
        <w:t>T</w:t>
      </w:r>
      <w:r w:rsidRPr="00875185">
        <w:rPr>
          <w:b/>
        </w:rPr>
        <w:t xml:space="preserve">he November 2016 meeting of Town Council agreed to abolish fees for burials of a child under 5 years </w:t>
      </w:r>
      <w:proofErr w:type="gramStart"/>
      <w:r w:rsidRPr="00875185">
        <w:rPr>
          <w:b/>
        </w:rPr>
        <w:t>old, and</w:t>
      </w:r>
      <w:proofErr w:type="gramEnd"/>
      <w:r w:rsidRPr="00875185">
        <w:rPr>
          <w:b/>
        </w:rPr>
        <w:t xml:space="preserve"> reduce by 50% fees for children between</w:t>
      </w:r>
      <w:r>
        <w:rPr>
          <w:b/>
        </w:rPr>
        <w:t xml:space="preserve"> 5 and 16 years of age, applicable</w:t>
      </w:r>
      <w:r w:rsidRPr="00875185">
        <w:rPr>
          <w:b/>
        </w:rPr>
        <w:t xml:space="preserve"> to residents of Wotton.   The fees and charges set out below apply where the person to be interred, or the person in respect of whom a right is granted, is or was an inhabitant or parishioner of Wotton-under-Edge or, in the case of a stillborn child, where the parents (or one of them) are, or at the time of the interment were such inhabitants or parishioners.  In all other cases the fees and charges will be doubled. </w:t>
      </w:r>
    </w:p>
    <w:p w14:paraId="0C0B23C4" w14:textId="77777777" w:rsidR="00C36EC8" w:rsidRDefault="00C36EC8" w:rsidP="00C36EC8">
      <w:pPr>
        <w:pStyle w:val="NoSpacing"/>
      </w:pPr>
    </w:p>
    <w:p w14:paraId="2267BBBF" w14:textId="26662611" w:rsidR="00C36EC8" w:rsidRPr="007903FC" w:rsidRDefault="00C36EC8" w:rsidP="00C36EC8">
      <w:pPr>
        <w:pStyle w:val="NoSpacing"/>
        <w:jc w:val="center"/>
        <w:rPr>
          <w:bCs/>
          <w:i/>
          <w:iCs/>
          <w:sz w:val="24"/>
          <w:szCs w:val="24"/>
        </w:rPr>
      </w:pPr>
      <w:r>
        <w:rPr>
          <w:b/>
          <w:sz w:val="28"/>
          <w:szCs w:val="28"/>
          <w:u w:val="single"/>
        </w:rPr>
        <w:t>BURIAL CHARGES FROM 1</w:t>
      </w:r>
      <w:r w:rsidRPr="006A610F">
        <w:rPr>
          <w:b/>
          <w:sz w:val="28"/>
          <w:szCs w:val="28"/>
          <w:u w:val="single"/>
          <w:vertAlign w:val="superscript"/>
        </w:rPr>
        <w:t>ST</w:t>
      </w:r>
      <w:r>
        <w:rPr>
          <w:b/>
          <w:sz w:val="28"/>
          <w:szCs w:val="28"/>
          <w:u w:val="single"/>
        </w:rPr>
        <w:t xml:space="preserve"> APRIL 2022 </w:t>
      </w:r>
    </w:p>
    <w:p w14:paraId="009A41F1" w14:textId="77777777" w:rsidR="00C36EC8" w:rsidRDefault="00C36EC8" w:rsidP="00C36EC8">
      <w:pPr>
        <w:pStyle w:val="NoSpacing"/>
      </w:pPr>
      <w:r>
        <w:tab/>
      </w:r>
      <w:r>
        <w:tab/>
      </w:r>
      <w:r>
        <w:tab/>
      </w:r>
      <w:r>
        <w:tab/>
      </w:r>
      <w:r>
        <w:tab/>
      </w:r>
    </w:p>
    <w:tbl>
      <w:tblPr>
        <w:tblW w:w="0" w:type="auto"/>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753"/>
        <w:gridCol w:w="1051"/>
      </w:tblGrid>
      <w:tr w:rsidR="00C36EC8" w14:paraId="463AC6C8" w14:textId="77777777" w:rsidTr="00C36EC8">
        <w:tc>
          <w:tcPr>
            <w:tcW w:w="594" w:type="dxa"/>
            <w:tcBorders>
              <w:top w:val="single" w:sz="4" w:space="0" w:color="auto"/>
              <w:left w:val="single" w:sz="4" w:space="0" w:color="auto"/>
              <w:bottom w:val="single" w:sz="4" w:space="0" w:color="auto"/>
              <w:right w:val="single" w:sz="4" w:space="0" w:color="auto"/>
            </w:tcBorders>
          </w:tcPr>
          <w:p w14:paraId="38E06CD4" w14:textId="77777777" w:rsidR="00C36EC8" w:rsidRDefault="00C36EC8" w:rsidP="00022644">
            <w:pPr>
              <w:pStyle w:val="NoSpacing"/>
              <w:rPr>
                <w:i/>
                <w:sz w:val="18"/>
                <w:szCs w:val="18"/>
              </w:rPr>
            </w:pPr>
          </w:p>
        </w:tc>
        <w:tc>
          <w:tcPr>
            <w:tcW w:w="5753" w:type="dxa"/>
            <w:tcBorders>
              <w:top w:val="single" w:sz="4" w:space="0" w:color="auto"/>
              <w:left w:val="single" w:sz="4" w:space="0" w:color="auto"/>
              <w:bottom w:val="single" w:sz="4" w:space="0" w:color="auto"/>
              <w:right w:val="single" w:sz="4" w:space="0" w:color="auto"/>
            </w:tcBorders>
          </w:tcPr>
          <w:p w14:paraId="14BBD64A" w14:textId="77777777" w:rsidR="00C36EC8" w:rsidRDefault="00C36EC8" w:rsidP="00022644">
            <w:pPr>
              <w:pStyle w:val="NoSpacing"/>
              <w:rPr>
                <w:i/>
                <w:sz w:val="18"/>
                <w:szCs w:val="18"/>
              </w:rPr>
            </w:pPr>
          </w:p>
        </w:tc>
        <w:tc>
          <w:tcPr>
            <w:tcW w:w="1051" w:type="dxa"/>
            <w:tcBorders>
              <w:top w:val="single" w:sz="4" w:space="0" w:color="auto"/>
              <w:left w:val="single" w:sz="4" w:space="0" w:color="auto"/>
              <w:bottom w:val="single" w:sz="4" w:space="0" w:color="auto"/>
              <w:right w:val="single" w:sz="4" w:space="0" w:color="auto"/>
            </w:tcBorders>
          </w:tcPr>
          <w:p w14:paraId="193CA2B5" w14:textId="40041014" w:rsidR="00C36EC8" w:rsidRPr="00C36EC8" w:rsidRDefault="00C36EC8" w:rsidP="00022644">
            <w:pPr>
              <w:pStyle w:val="NoSpacing"/>
              <w:rPr>
                <w:i/>
                <w:sz w:val="18"/>
                <w:szCs w:val="18"/>
              </w:rPr>
            </w:pPr>
            <w:r>
              <w:rPr>
                <w:i/>
                <w:sz w:val="18"/>
                <w:szCs w:val="18"/>
              </w:rPr>
              <w:t>From 1</w:t>
            </w:r>
            <w:r w:rsidRPr="00C36EC8">
              <w:rPr>
                <w:i/>
                <w:sz w:val="18"/>
                <w:szCs w:val="18"/>
                <w:vertAlign w:val="superscript"/>
              </w:rPr>
              <w:t>st</w:t>
            </w:r>
            <w:r>
              <w:rPr>
                <w:i/>
                <w:sz w:val="18"/>
                <w:szCs w:val="18"/>
              </w:rPr>
              <w:t xml:space="preserve"> April 2022</w:t>
            </w:r>
          </w:p>
        </w:tc>
      </w:tr>
      <w:tr w:rsidR="00C36EC8" w14:paraId="2A98D7AE" w14:textId="77777777" w:rsidTr="00C36EC8">
        <w:tc>
          <w:tcPr>
            <w:tcW w:w="594" w:type="dxa"/>
            <w:tcBorders>
              <w:top w:val="single" w:sz="4" w:space="0" w:color="auto"/>
              <w:left w:val="single" w:sz="4" w:space="0" w:color="auto"/>
              <w:bottom w:val="single" w:sz="4" w:space="0" w:color="auto"/>
              <w:right w:val="single" w:sz="4" w:space="0" w:color="auto"/>
            </w:tcBorders>
            <w:hideMark/>
          </w:tcPr>
          <w:p w14:paraId="57E8B601" w14:textId="77777777" w:rsidR="00C36EC8" w:rsidRDefault="00C36EC8" w:rsidP="00022644">
            <w:pPr>
              <w:pStyle w:val="NoSpacing"/>
            </w:pPr>
            <w:r>
              <w:t>A</w:t>
            </w:r>
          </w:p>
        </w:tc>
        <w:tc>
          <w:tcPr>
            <w:tcW w:w="5753" w:type="dxa"/>
            <w:tcBorders>
              <w:top w:val="single" w:sz="4" w:space="0" w:color="auto"/>
              <w:left w:val="single" w:sz="4" w:space="0" w:color="auto"/>
              <w:bottom w:val="single" w:sz="4" w:space="0" w:color="auto"/>
              <w:right w:val="single" w:sz="4" w:space="0" w:color="auto"/>
            </w:tcBorders>
            <w:hideMark/>
          </w:tcPr>
          <w:p w14:paraId="159B2BEB" w14:textId="77777777" w:rsidR="00C36EC8" w:rsidRDefault="00C36EC8" w:rsidP="00022644">
            <w:pPr>
              <w:pStyle w:val="NoSpacing"/>
            </w:pPr>
            <w:r>
              <w:t>Any interment in an earthen grave</w:t>
            </w:r>
          </w:p>
          <w:p w14:paraId="7CF08AE4" w14:textId="77777777" w:rsidR="00C36EC8" w:rsidRDefault="00C36EC8" w:rsidP="00022644">
            <w:pPr>
              <w:pStyle w:val="NoSpacing"/>
            </w:pPr>
          </w:p>
        </w:tc>
        <w:tc>
          <w:tcPr>
            <w:tcW w:w="1051" w:type="dxa"/>
            <w:tcBorders>
              <w:top w:val="single" w:sz="4" w:space="0" w:color="auto"/>
              <w:left w:val="single" w:sz="4" w:space="0" w:color="auto"/>
              <w:bottom w:val="single" w:sz="4" w:space="0" w:color="auto"/>
              <w:right w:val="single" w:sz="4" w:space="0" w:color="auto"/>
            </w:tcBorders>
          </w:tcPr>
          <w:p w14:paraId="2236C7B9" w14:textId="77777777" w:rsidR="00C36EC8" w:rsidRPr="00C36EC8" w:rsidRDefault="00C36EC8" w:rsidP="00022644">
            <w:pPr>
              <w:pStyle w:val="NoSpacing"/>
            </w:pPr>
            <w:r w:rsidRPr="00C36EC8">
              <w:t>£200</w:t>
            </w:r>
          </w:p>
        </w:tc>
      </w:tr>
      <w:tr w:rsidR="00C36EC8" w14:paraId="05C9142F" w14:textId="77777777" w:rsidTr="00C36EC8">
        <w:tc>
          <w:tcPr>
            <w:tcW w:w="594" w:type="dxa"/>
            <w:tcBorders>
              <w:top w:val="single" w:sz="4" w:space="0" w:color="auto"/>
              <w:left w:val="single" w:sz="4" w:space="0" w:color="auto"/>
              <w:bottom w:val="single" w:sz="4" w:space="0" w:color="auto"/>
              <w:right w:val="single" w:sz="4" w:space="0" w:color="auto"/>
            </w:tcBorders>
            <w:hideMark/>
          </w:tcPr>
          <w:p w14:paraId="4496EF06" w14:textId="77777777" w:rsidR="00C36EC8" w:rsidRDefault="00C36EC8" w:rsidP="00022644">
            <w:pPr>
              <w:pStyle w:val="NoSpacing"/>
            </w:pPr>
            <w:r>
              <w:t>B</w:t>
            </w:r>
          </w:p>
        </w:tc>
        <w:tc>
          <w:tcPr>
            <w:tcW w:w="5753" w:type="dxa"/>
            <w:tcBorders>
              <w:top w:val="single" w:sz="4" w:space="0" w:color="auto"/>
              <w:left w:val="single" w:sz="4" w:space="0" w:color="auto"/>
              <w:bottom w:val="single" w:sz="4" w:space="0" w:color="auto"/>
              <w:right w:val="single" w:sz="4" w:space="0" w:color="auto"/>
            </w:tcBorders>
            <w:hideMark/>
          </w:tcPr>
          <w:p w14:paraId="6D5C9796" w14:textId="77777777" w:rsidR="00C36EC8" w:rsidRDefault="00C36EC8" w:rsidP="00022644">
            <w:pPr>
              <w:pStyle w:val="NoSpacing"/>
            </w:pPr>
            <w:r>
              <w:t>Interment of cremated remains in an earthen grave</w:t>
            </w:r>
          </w:p>
          <w:p w14:paraId="1430509A" w14:textId="77777777" w:rsidR="00C36EC8" w:rsidRDefault="00C36EC8" w:rsidP="00022644">
            <w:pPr>
              <w:pStyle w:val="NoSpacing"/>
            </w:pPr>
          </w:p>
        </w:tc>
        <w:tc>
          <w:tcPr>
            <w:tcW w:w="1051" w:type="dxa"/>
            <w:tcBorders>
              <w:top w:val="single" w:sz="4" w:space="0" w:color="auto"/>
              <w:left w:val="single" w:sz="4" w:space="0" w:color="auto"/>
              <w:bottom w:val="single" w:sz="4" w:space="0" w:color="auto"/>
              <w:right w:val="single" w:sz="4" w:space="0" w:color="auto"/>
            </w:tcBorders>
          </w:tcPr>
          <w:p w14:paraId="7E28FEEF" w14:textId="77777777" w:rsidR="00C36EC8" w:rsidRPr="00C36EC8" w:rsidRDefault="00C36EC8" w:rsidP="00022644">
            <w:pPr>
              <w:pStyle w:val="NoSpacing"/>
            </w:pPr>
            <w:r w:rsidRPr="00C36EC8">
              <w:t>£140</w:t>
            </w:r>
          </w:p>
        </w:tc>
      </w:tr>
      <w:tr w:rsidR="00C36EC8" w14:paraId="2D20B4F8" w14:textId="77777777" w:rsidTr="00C36EC8">
        <w:tc>
          <w:tcPr>
            <w:tcW w:w="594" w:type="dxa"/>
            <w:tcBorders>
              <w:top w:val="single" w:sz="4" w:space="0" w:color="auto"/>
              <w:left w:val="single" w:sz="4" w:space="0" w:color="auto"/>
              <w:bottom w:val="single" w:sz="4" w:space="0" w:color="auto"/>
              <w:right w:val="single" w:sz="4" w:space="0" w:color="auto"/>
            </w:tcBorders>
            <w:hideMark/>
          </w:tcPr>
          <w:p w14:paraId="0E17FE35" w14:textId="77777777" w:rsidR="00C36EC8" w:rsidRDefault="00C36EC8" w:rsidP="00022644">
            <w:pPr>
              <w:pStyle w:val="NoSpacing"/>
            </w:pPr>
            <w:r>
              <w:t>C</w:t>
            </w:r>
          </w:p>
        </w:tc>
        <w:tc>
          <w:tcPr>
            <w:tcW w:w="5753" w:type="dxa"/>
            <w:tcBorders>
              <w:top w:val="single" w:sz="4" w:space="0" w:color="auto"/>
              <w:left w:val="single" w:sz="4" w:space="0" w:color="auto"/>
              <w:bottom w:val="single" w:sz="4" w:space="0" w:color="auto"/>
              <w:right w:val="single" w:sz="4" w:space="0" w:color="auto"/>
            </w:tcBorders>
            <w:hideMark/>
          </w:tcPr>
          <w:p w14:paraId="497FF465" w14:textId="77777777" w:rsidR="00C36EC8" w:rsidRDefault="00C36EC8" w:rsidP="00022644">
            <w:pPr>
              <w:pStyle w:val="NoSpacing"/>
            </w:pPr>
            <w:r>
              <w:t xml:space="preserve">The purchase of a plot for the exclusive Right of </w:t>
            </w:r>
            <w:r>
              <w:tab/>
              <w:t xml:space="preserve">Burial in an earthen plot for 50 years. </w:t>
            </w:r>
            <w:r w:rsidRPr="008323E5">
              <w:rPr>
                <w:i/>
              </w:rPr>
              <w:t>50% reduction for Wotton resident children 5 to 16 ages, free for ages 0 to 5.</w:t>
            </w:r>
          </w:p>
          <w:p w14:paraId="4CCFA8EC" w14:textId="77777777" w:rsidR="00C36EC8" w:rsidRDefault="00C36EC8" w:rsidP="00022644">
            <w:pPr>
              <w:pStyle w:val="NoSpacing"/>
            </w:pPr>
          </w:p>
        </w:tc>
        <w:tc>
          <w:tcPr>
            <w:tcW w:w="1051" w:type="dxa"/>
            <w:tcBorders>
              <w:top w:val="single" w:sz="4" w:space="0" w:color="auto"/>
              <w:left w:val="single" w:sz="4" w:space="0" w:color="auto"/>
              <w:bottom w:val="single" w:sz="4" w:space="0" w:color="auto"/>
              <w:right w:val="single" w:sz="4" w:space="0" w:color="auto"/>
            </w:tcBorders>
          </w:tcPr>
          <w:p w14:paraId="1AA45369" w14:textId="77777777" w:rsidR="00C36EC8" w:rsidRPr="00C36EC8" w:rsidRDefault="00C36EC8" w:rsidP="00022644">
            <w:pPr>
              <w:pStyle w:val="NoSpacing"/>
            </w:pPr>
            <w:r w:rsidRPr="00C36EC8">
              <w:t>£380</w:t>
            </w:r>
          </w:p>
        </w:tc>
      </w:tr>
      <w:tr w:rsidR="00C36EC8" w14:paraId="3AD1EC54" w14:textId="77777777" w:rsidTr="00C36EC8">
        <w:tc>
          <w:tcPr>
            <w:tcW w:w="594" w:type="dxa"/>
            <w:tcBorders>
              <w:top w:val="single" w:sz="4" w:space="0" w:color="auto"/>
              <w:left w:val="single" w:sz="4" w:space="0" w:color="auto"/>
              <w:bottom w:val="single" w:sz="4" w:space="0" w:color="auto"/>
              <w:right w:val="single" w:sz="4" w:space="0" w:color="auto"/>
            </w:tcBorders>
            <w:hideMark/>
          </w:tcPr>
          <w:p w14:paraId="5ACB4F0E" w14:textId="77777777" w:rsidR="00C36EC8" w:rsidRDefault="00C36EC8" w:rsidP="00022644">
            <w:pPr>
              <w:pStyle w:val="NoSpacing"/>
            </w:pPr>
            <w:r>
              <w:t>D</w:t>
            </w:r>
          </w:p>
        </w:tc>
        <w:tc>
          <w:tcPr>
            <w:tcW w:w="5753" w:type="dxa"/>
            <w:tcBorders>
              <w:top w:val="single" w:sz="4" w:space="0" w:color="auto"/>
              <w:left w:val="single" w:sz="4" w:space="0" w:color="auto"/>
              <w:bottom w:val="single" w:sz="4" w:space="0" w:color="auto"/>
              <w:right w:val="single" w:sz="4" w:space="0" w:color="auto"/>
            </w:tcBorders>
            <w:hideMark/>
          </w:tcPr>
          <w:p w14:paraId="44A4B86F" w14:textId="77777777" w:rsidR="00C36EC8" w:rsidRPr="00D30BDC" w:rsidRDefault="00C36EC8" w:rsidP="00022644">
            <w:pPr>
              <w:pStyle w:val="NoSpacing"/>
              <w:rPr>
                <w:i/>
              </w:rPr>
            </w:pPr>
            <w:r>
              <w:t xml:space="preserve">Interment of baby/child up to 16 years old. </w:t>
            </w:r>
            <w:r w:rsidRPr="00D30BDC">
              <w:rPr>
                <w:i/>
              </w:rPr>
              <w:t xml:space="preserve">Wotton </w:t>
            </w:r>
            <w:r>
              <w:rPr>
                <w:i/>
              </w:rPr>
              <w:t>resident</w:t>
            </w:r>
            <w:r w:rsidRPr="00D30BDC">
              <w:rPr>
                <w:i/>
              </w:rPr>
              <w:t xml:space="preserve"> 0 to 5 years old free, 50% reduction ages 5 to 16.</w:t>
            </w:r>
          </w:p>
          <w:p w14:paraId="7E4446D3" w14:textId="77777777" w:rsidR="00C36EC8" w:rsidRDefault="00C36EC8" w:rsidP="00022644">
            <w:pPr>
              <w:pStyle w:val="NoSpacing"/>
            </w:pPr>
          </w:p>
        </w:tc>
        <w:tc>
          <w:tcPr>
            <w:tcW w:w="1051" w:type="dxa"/>
            <w:tcBorders>
              <w:top w:val="single" w:sz="4" w:space="0" w:color="auto"/>
              <w:left w:val="single" w:sz="4" w:space="0" w:color="auto"/>
              <w:bottom w:val="single" w:sz="4" w:space="0" w:color="auto"/>
              <w:right w:val="single" w:sz="4" w:space="0" w:color="auto"/>
            </w:tcBorders>
          </w:tcPr>
          <w:p w14:paraId="5BFE0350" w14:textId="77777777" w:rsidR="00C36EC8" w:rsidRPr="00C36EC8" w:rsidRDefault="00C36EC8" w:rsidP="00022644">
            <w:pPr>
              <w:pStyle w:val="NoSpacing"/>
              <w:rPr>
                <w:i/>
              </w:rPr>
            </w:pPr>
          </w:p>
        </w:tc>
      </w:tr>
      <w:tr w:rsidR="00C36EC8" w14:paraId="5919D594" w14:textId="77777777" w:rsidTr="00C36EC8">
        <w:tc>
          <w:tcPr>
            <w:tcW w:w="594" w:type="dxa"/>
            <w:tcBorders>
              <w:top w:val="single" w:sz="4" w:space="0" w:color="auto"/>
              <w:left w:val="single" w:sz="4" w:space="0" w:color="auto"/>
              <w:bottom w:val="single" w:sz="4" w:space="0" w:color="auto"/>
              <w:right w:val="single" w:sz="4" w:space="0" w:color="auto"/>
            </w:tcBorders>
            <w:hideMark/>
          </w:tcPr>
          <w:p w14:paraId="22642B4F" w14:textId="77777777" w:rsidR="00C36EC8" w:rsidRDefault="00C36EC8" w:rsidP="00022644">
            <w:pPr>
              <w:pStyle w:val="NoSpacing"/>
            </w:pPr>
            <w:r>
              <w:t>E</w:t>
            </w:r>
          </w:p>
        </w:tc>
        <w:tc>
          <w:tcPr>
            <w:tcW w:w="5753" w:type="dxa"/>
            <w:tcBorders>
              <w:top w:val="single" w:sz="4" w:space="0" w:color="auto"/>
              <w:left w:val="single" w:sz="4" w:space="0" w:color="auto"/>
              <w:bottom w:val="single" w:sz="4" w:space="0" w:color="auto"/>
              <w:right w:val="single" w:sz="4" w:space="0" w:color="auto"/>
            </w:tcBorders>
          </w:tcPr>
          <w:p w14:paraId="77DE328A" w14:textId="77777777" w:rsidR="00C36EC8" w:rsidRDefault="00C36EC8" w:rsidP="00022644">
            <w:pPr>
              <w:pStyle w:val="NoSpacing"/>
              <w:rPr>
                <w:u w:val="single"/>
              </w:rPr>
            </w:pPr>
            <w:r>
              <w:rPr>
                <w:u w:val="single"/>
              </w:rPr>
              <w:t>The Right to Erect Gravestones, Monuments &amp; Inscriptions</w:t>
            </w:r>
          </w:p>
          <w:p w14:paraId="2245C4DB" w14:textId="77777777" w:rsidR="00C36EC8" w:rsidRDefault="00C36EC8" w:rsidP="00022644">
            <w:pPr>
              <w:pStyle w:val="NoSpacing"/>
              <w:numPr>
                <w:ilvl w:val="0"/>
                <w:numId w:val="1"/>
              </w:numPr>
            </w:pPr>
            <w:r>
              <w:t>A headstone with plinth or base not exceeding 3/4 metre wide by 1/2 metre length and not exceeding 1 metre in height. Other sizes of memorials - price on application</w:t>
            </w:r>
          </w:p>
          <w:p w14:paraId="699DCE9D" w14:textId="77777777" w:rsidR="00C36EC8" w:rsidRDefault="00C36EC8" w:rsidP="00022644">
            <w:pPr>
              <w:pStyle w:val="NoSpacing"/>
              <w:numPr>
                <w:ilvl w:val="0"/>
                <w:numId w:val="1"/>
              </w:numPr>
            </w:pPr>
            <w:r>
              <w:t>A headstone with or without plinth in baby section (and usually a smaller sized headstone)</w:t>
            </w:r>
          </w:p>
          <w:p w14:paraId="660C3AB2" w14:textId="77777777" w:rsidR="00C36EC8" w:rsidRDefault="00C36EC8" w:rsidP="00022644">
            <w:pPr>
              <w:pStyle w:val="NoSpacing"/>
              <w:numPr>
                <w:ilvl w:val="0"/>
                <w:numId w:val="1"/>
              </w:numPr>
            </w:pPr>
            <w:r>
              <w:t>Inscribed vase</w:t>
            </w:r>
          </w:p>
          <w:p w14:paraId="7E349A73" w14:textId="77777777" w:rsidR="00C36EC8" w:rsidRDefault="00C36EC8" w:rsidP="00022644">
            <w:pPr>
              <w:pStyle w:val="NoSpacing"/>
              <w:numPr>
                <w:ilvl w:val="0"/>
                <w:numId w:val="1"/>
              </w:numPr>
            </w:pPr>
            <w:r>
              <w:t>Flat stone</w:t>
            </w:r>
          </w:p>
          <w:p w14:paraId="43161B2C" w14:textId="77777777" w:rsidR="00C36EC8" w:rsidRDefault="00C36EC8" w:rsidP="00022644">
            <w:pPr>
              <w:pStyle w:val="NoSpacing"/>
              <w:numPr>
                <w:ilvl w:val="0"/>
                <w:numId w:val="1"/>
              </w:numPr>
              <w:rPr>
                <w:i/>
              </w:rPr>
            </w:pPr>
            <w:r>
              <w:t>Wooden Cross</w:t>
            </w:r>
          </w:p>
          <w:p w14:paraId="421D4851" w14:textId="77777777" w:rsidR="00C36EC8" w:rsidRDefault="00C36EC8" w:rsidP="00022644">
            <w:pPr>
              <w:pStyle w:val="NoSpacing"/>
              <w:numPr>
                <w:ilvl w:val="0"/>
                <w:numId w:val="1"/>
              </w:numPr>
            </w:pPr>
            <w:r>
              <w:t>The fees listed include the right of the first inscription. Further inscriptions on existing headstones</w:t>
            </w:r>
          </w:p>
          <w:p w14:paraId="786C2363" w14:textId="77777777" w:rsidR="00C36EC8" w:rsidRDefault="00C36EC8" w:rsidP="00022644">
            <w:pPr>
              <w:pStyle w:val="NoSpacing"/>
            </w:pPr>
          </w:p>
        </w:tc>
        <w:tc>
          <w:tcPr>
            <w:tcW w:w="1051" w:type="dxa"/>
            <w:tcBorders>
              <w:top w:val="single" w:sz="4" w:space="0" w:color="auto"/>
              <w:left w:val="single" w:sz="4" w:space="0" w:color="auto"/>
              <w:bottom w:val="single" w:sz="4" w:space="0" w:color="auto"/>
              <w:right w:val="single" w:sz="4" w:space="0" w:color="auto"/>
            </w:tcBorders>
          </w:tcPr>
          <w:p w14:paraId="7234CC9D" w14:textId="77777777" w:rsidR="00C36EC8" w:rsidRPr="00C36EC8" w:rsidRDefault="00C36EC8" w:rsidP="00022644">
            <w:pPr>
              <w:pStyle w:val="NoSpacing"/>
            </w:pPr>
          </w:p>
          <w:p w14:paraId="6E9AA87B" w14:textId="77777777" w:rsidR="00C36EC8" w:rsidRPr="00C36EC8" w:rsidRDefault="00C36EC8" w:rsidP="00022644">
            <w:pPr>
              <w:pStyle w:val="NoSpacing"/>
            </w:pPr>
            <w:r w:rsidRPr="00C36EC8">
              <w:t>£200</w:t>
            </w:r>
          </w:p>
          <w:p w14:paraId="3E3E63DB" w14:textId="77777777" w:rsidR="00C36EC8" w:rsidRPr="00C36EC8" w:rsidRDefault="00C36EC8" w:rsidP="00022644">
            <w:pPr>
              <w:pStyle w:val="NoSpacing"/>
            </w:pPr>
          </w:p>
          <w:p w14:paraId="7A89950F" w14:textId="77777777" w:rsidR="00C36EC8" w:rsidRPr="00C36EC8" w:rsidRDefault="00C36EC8" w:rsidP="00022644">
            <w:pPr>
              <w:pStyle w:val="NoSpacing"/>
            </w:pPr>
          </w:p>
          <w:p w14:paraId="0B284BC0" w14:textId="77777777" w:rsidR="00C36EC8" w:rsidRPr="00C36EC8" w:rsidRDefault="00C36EC8" w:rsidP="00022644">
            <w:pPr>
              <w:pStyle w:val="NoSpacing"/>
            </w:pPr>
          </w:p>
          <w:p w14:paraId="23EEBC6C" w14:textId="77777777" w:rsidR="00C36EC8" w:rsidRPr="00C36EC8" w:rsidRDefault="00C36EC8" w:rsidP="00022644">
            <w:pPr>
              <w:pStyle w:val="NoSpacing"/>
            </w:pPr>
            <w:r w:rsidRPr="00C36EC8">
              <w:t>£100</w:t>
            </w:r>
          </w:p>
          <w:p w14:paraId="18BF5381" w14:textId="77777777" w:rsidR="00C36EC8" w:rsidRPr="00C36EC8" w:rsidRDefault="00C36EC8" w:rsidP="00022644">
            <w:pPr>
              <w:pStyle w:val="NoSpacing"/>
            </w:pPr>
          </w:p>
          <w:p w14:paraId="7EF32E49" w14:textId="77777777" w:rsidR="00C36EC8" w:rsidRPr="00C36EC8" w:rsidRDefault="00C36EC8" w:rsidP="00022644">
            <w:pPr>
              <w:pStyle w:val="NoSpacing"/>
            </w:pPr>
            <w:r w:rsidRPr="00C36EC8">
              <w:t>£80</w:t>
            </w:r>
          </w:p>
          <w:p w14:paraId="5243B016" w14:textId="77777777" w:rsidR="00C36EC8" w:rsidRPr="00C36EC8" w:rsidRDefault="00C36EC8" w:rsidP="00022644">
            <w:pPr>
              <w:pStyle w:val="NoSpacing"/>
            </w:pPr>
            <w:r w:rsidRPr="00C36EC8">
              <w:t>£100</w:t>
            </w:r>
          </w:p>
          <w:p w14:paraId="09C728B7" w14:textId="77777777" w:rsidR="00C36EC8" w:rsidRPr="00C36EC8" w:rsidRDefault="00C36EC8" w:rsidP="00022644">
            <w:pPr>
              <w:pStyle w:val="NoSpacing"/>
            </w:pPr>
            <w:r w:rsidRPr="00C36EC8">
              <w:t>£95</w:t>
            </w:r>
          </w:p>
          <w:p w14:paraId="3871BD76" w14:textId="77777777" w:rsidR="00C36EC8" w:rsidRPr="00C36EC8" w:rsidRDefault="00C36EC8" w:rsidP="00022644">
            <w:pPr>
              <w:pStyle w:val="NoSpacing"/>
            </w:pPr>
          </w:p>
          <w:p w14:paraId="7E7E2E8E" w14:textId="77777777" w:rsidR="00C36EC8" w:rsidRPr="00C36EC8" w:rsidRDefault="00C36EC8" w:rsidP="00022644">
            <w:pPr>
              <w:pStyle w:val="NoSpacing"/>
            </w:pPr>
            <w:r w:rsidRPr="00C36EC8">
              <w:t>£95</w:t>
            </w:r>
          </w:p>
          <w:p w14:paraId="49CD03DB" w14:textId="77777777" w:rsidR="00C36EC8" w:rsidRPr="00C36EC8" w:rsidRDefault="00C36EC8" w:rsidP="00022644">
            <w:pPr>
              <w:pStyle w:val="NoSpacing"/>
            </w:pPr>
          </w:p>
        </w:tc>
      </w:tr>
      <w:tr w:rsidR="00C36EC8" w14:paraId="328EBD7D" w14:textId="77777777" w:rsidTr="00C36EC8">
        <w:tc>
          <w:tcPr>
            <w:tcW w:w="594" w:type="dxa"/>
            <w:tcBorders>
              <w:top w:val="single" w:sz="4" w:space="0" w:color="auto"/>
              <w:left w:val="single" w:sz="4" w:space="0" w:color="auto"/>
              <w:bottom w:val="single" w:sz="4" w:space="0" w:color="auto"/>
              <w:right w:val="single" w:sz="4" w:space="0" w:color="auto"/>
            </w:tcBorders>
          </w:tcPr>
          <w:p w14:paraId="4F23739E" w14:textId="77777777" w:rsidR="00C36EC8" w:rsidRDefault="00C36EC8" w:rsidP="00022644">
            <w:pPr>
              <w:pStyle w:val="NoSpacing"/>
            </w:pPr>
            <w:r>
              <w:t>F</w:t>
            </w:r>
          </w:p>
        </w:tc>
        <w:tc>
          <w:tcPr>
            <w:tcW w:w="5753" w:type="dxa"/>
            <w:tcBorders>
              <w:top w:val="single" w:sz="4" w:space="0" w:color="auto"/>
              <w:left w:val="single" w:sz="4" w:space="0" w:color="auto"/>
              <w:bottom w:val="single" w:sz="4" w:space="0" w:color="auto"/>
              <w:right w:val="single" w:sz="4" w:space="0" w:color="auto"/>
            </w:tcBorders>
          </w:tcPr>
          <w:p w14:paraId="1E1760F9" w14:textId="77777777" w:rsidR="00C36EC8" w:rsidRPr="003F6D37" w:rsidRDefault="00C36EC8" w:rsidP="00022644">
            <w:pPr>
              <w:pStyle w:val="NoSpacing"/>
            </w:pPr>
            <w:r w:rsidRPr="00C53ED9">
              <w:t>GARDEN OF REMEMBRANCE</w:t>
            </w:r>
          </w:p>
        </w:tc>
        <w:tc>
          <w:tcPr>
            <w:tcW w:w="1051" w:type="dxa"/>
            <w:tcBorders>
              <w:top w:val="single" w:sz="4" w:space="0" w:color="auto"/>
              <w:left w:val="single" w:sz="4" w:space="0" w:color="auto"/>
              <w:bottom w:val="single" w:sz="4" w:space="0" w:color="auto"/>
              <w:right w:val="single" w:sz="4" w:space="0" w:color="auto"/>
            </w:tcBorders>
          </w:tcPr>
          <w:p w14:paraId="6C2A6C6F" w14:textId="77777777" w:rsidR="00C36EC8" w:rsidRPr="00C36EC8" w:rsidRDefault="00C36EC8" w:rsidP="00022644">
            <w:pPr>
              <w:pStyle w:val="NoSpacing"/>
            </w:pPr>
            <w:r w:rsidRPr="00C36EC8">
              <w:t>£360</w:t>
            </w:r>
          </w:p>
        </w:tc>
      </w:tr>
    </w:tbl>
    <w:p w14:paraId="1220C2D5" w14:textId="77777777" w:rsidR="002A10DE" w:rsidRDefault="002A10DE"/>
    <w:p w14:paraId="4FF69AF7" w14:textId="77777777" w:rsidR="00EC2B23" w:rsidRDefault="00EC2B23"/>
    <w:p w14:paraId="57712F58" w14:textId="77777777" w:rsidR="00F22090" w:rsidRPr="00121217" w:rsidRDefault="00F22090" w:rsidP="00A17A7F">
      <w:pPr>
        <w:pStyle w:val="NoSpacing"/>
        <w:jc w:val="center"/>
        <w:rPr>
          <w:rFonts w:ascii="Baskerville Old Face" w:hAnsi="Baskerville Old Face"/>
          <w:i/>
          <w:color w:val="000099"/>
          <w:sz w:val="20"/>
          <w:szCs w:val="20"/>
        </w:rPr>
      </w:pPr>
      <w:r w:rsidRPr="00121217">
        <w:rPr>
          <w:rFonts w:ascii="Baskerville Old Face" w:hAnsi="Baskerville Old Face"/>
          <w:i/>
          <w:color w:val="000099"/>
          <w:sz w:val="20"/>
          <w:szCs w:val="20"/>
        </w:rPr>
        <w:t xml:space="preserve">Clerk to the Council:  </w:t>
      </w:r>
      <w:r>
        <w:rPr>
          <w:rFonts w:ascii="Baskerville Old Face" w:hAnsi="Baskerville Old Face"/>
          <w:i/>
          <w:color w:val="000099"/>
          <w:sz w:val="20"/>
          <w:szCs w:val="20"/>
        </w:rPr>
        <w:t>Ms A Durn</w:t>
      </w:r>
    </w:p>
    <w:p w14:paraId="2C322580" w14:textId="77777777" w:rsidR="00F22090" w:rsidRPr="00121217" w:rsidRDefault="00F22090" w:rsidP="00A17A7F">
      <w:pPr>
        <w:pStyle w:val="NoSpacing"/>
        <w:jc w:val="center"/>
        <w:rPr>
          <w:rFonts w:ascii="Baskerville Old Face" w:hAnsi="Baskerville Old Face"/>
          <w:i/>
          <w:color w:val="000099"/>
          <w:sz w:val="20"/>
          <w:szCs w:val="20"/>
        </w:rPr>
      </w:pPr>
      <w:r w:rsidRPr="00121217">
        <w:rPr>
          <w:rFonts w:ascii="Baskerville Old Face" w:hAnsi="Baskerville Old Face"/>
          <w:i/>
          <w:color w:val="000099"/>
          <w:sz w:val="20"/>
          <w:szCs w:val="20"/>
        </w:rPr>
        <w:t>Council Offices, Civic Centre, 2 Gloucester Street, Wotton-under-Edge, Gloucestershire, GL12 7DN</w:t>
      </w:r>
    </w:p>
    <w:p w14:paraId="1AD573DF" w14:textId="77777777" w:rsidR="00F22090" w:rsidRPr="00121217" w:rsidRDefault="00F22090" w:rsidP="00A17A7F">
      <w:pPr>
        <w:pStyle w:val="NoSpacing"/>
        <w:jc w:val="center"/>
        <w:rPr>
          <w:rFonts w:ascii="Baskerville Old Face" w:hAnsi="Baskerville Old Face"/>
          <w:i/>
          <w:color w:val="000099"/>
          <w:sz w:val="20"/>
          <w:szCs w:val="20"/>
        </w:rPr>
      </w:pPr>
      <w:r w:rsidRPr="00121217">
        <w:rPr>
          <w:rFonts w:ascii="Baskerville Old Face" w:hAnsi="Baskerville Old Face"/>
          <w:i/>
          <w:color w:val="000099"/>
          <w:sz w:val="20"/>
          <w:szCs w:val="20"/>
        </w:rPr>
        <w:t xml:space="preserve">Tel: 01453 843210   Email: </w:t>
      </w:r>
      <w:hyperlink r:id="rId6" w:history="1">
        <w:r w:rsidRPr="00121217">
          <w:rPr>
            <w:rStyle w:val="Hyperlink"/>
            <w:rFonts w:ascii="Baskerville Old Face" w:hAnsi="Baskerville Old Face"/>
            <w:i/>
            <w:color w:val="000099"/>
            <w:sz w:val="20"/>
            <w:szCs w:val="20"/>
          </w:rPr>
          <w:t>clerk@wotton-under-edge.com</w:t>
        </w:r>
      </w:hyperlink>
    </w:p>
    <w:p w14:paraId="09CAF9B9" w14:textId="77777777" w:rsidR="00F22090" w:rsidRPr="00121217" w:rsidRDefault="00F22090" w:rsidP="00A17A7F">
      <w:pPr>
        <w:pStyle w:val="NoSpacing"/>
        <w:jc w:val="center"/>
        <w:rPr>
          <w:rFonts w:ascii="Baskerville Old Face" w:hAnsi="Baskerville Old Face"/>
          <w:i/>
          <w:color w:val="000099"/>
          <w:sz w:val="20"/>
          <w:szCs w:val="20"/>
        </w:rPr>
      </w:pPr>
      <w:r w:rsidRPr="00121217">
        <w:rPr>
          <w:rFonts w:ascii="Baskerville Old Face" w:hAnsi="Baskerville Old Face"/>
          <w:i/>
          <w:color w:val="000099"/>
          <w:sz w:val="20"/>
          <w:szCs w:val="20"/>
        </w:rPr>
        <w:t xml:space="preserve">Website: </w:t>
      </w:r>
      <w:hyperlink r:id="rId7" w:history="1">
        <w:r w:rsidRPr="00121217">
          <w:rPr>
            <w:rStyle w:val="Hyperlink"/>
            <w:rFonts w:ascii="Baskerville Old Face" w:hAnsi="Baskerville Old Face"/>
            <w:i/>
            <w:color w:val="000099"/>
            <w:sz w:val="20"/>
            <w:szCs w:val="20"/>
          </w:rPr>
          <w:t>www.wotton-under-edge.com</w:t>
        </w:r>
      </w:hyperlink>
      <w:r w:rsidRPr="00121217">
        <w:rPr>
          <w:rFonts w:ascii="Baskerville Old Face" w:hAnsi="Baskerville Old Face"/>
          <w:i/>
          <w:color w:val="000099"/>
          <w:sz w:val="20"/>
          <w:szCs w:val="20"/>
        </w:rPr>
        <w:t xml:space="preserve">  Office Hours: Monday, Wednesday, Friday 9am to 12.30pm</w:t>
      </w:r>
    </w:p>
    <w:p w14:paraId="2F27CBAF" w14:textId="4ADADB2A" w:rsidR="00EC2B23" w:rsidRDefault="00F22090" w:rsidP="00A17A7F">
      <w:pPr>
        <w:jc w:val="center"/>
      </w:pPr>
      <w:r w:rsidRPr="00121217">
        <w:rPr>
          <w:rFonts w:ascii="Baskerville Old Face" w:hAnsi="Baskerville Old Face"/>
          <w:i/>
          <w:color w:val="000099"/>
          <w:sz w:val="20"/>
          <w:szCs w:val="20"/>
        </w:rPr>
        <w:t>Wotton-under-edge Town Trust Reg Charity No.203466</w:t>
      </w:r>
    </w:p>
    <w:sectPr w:rsidR="00EC2B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C3BF8"/>
    <w:multiLevelType w:val="hybridMultilevel"/>
    <w:tmpl w:val="BC7A3F00"/>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EC8"/>
    <w:rsid w:val="002A10DE"/>
    <w:rsid w:val="00960A9A"/>
    <w:rsid w:val="00A17A7F"/>
    <w:rsid w:val="00B32E70"/>
    <w:rsid w:val="00C36EC8"/>
    <w:rsid w:val="00EC2B23"/>
    <w:rsid w:val="00F220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B82A9"/>
  <w15:chartTrackingRefBased/>
  <w15:docId w15:val="{CA4DAA61-0EE8-441E-A8F7-0576639FB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EC8"/>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960A9A"/>
    <w:pPr>
      <w:spacing w:after="0" w:line="240" w:lineRule="auto"/>
      <w:ind w:right="-64"/>
      <w:jc w:val="center"/>
      <w:outlineLvl w:val="0"/>
    </w:pPr>
    <w:rPr>
      <w:rFonts w:ascii="Arial" w:hAnsi="Arial" w:cs="Arial"/>
      <w:b/>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A9A"/>
    <w:rPr>
      <w:rFonts w:ascii="Arial" w:eastAsia="Calibri" w:hAnsi="Arial" w:cs="Arial"/>
      <w:b/>
      <w:sz w:val="20"/>
      <w:szCs w:val="20"/>
    </w:rPr>
  </w:style>
  <w:style w:type="paragraph" w:styleId="NoSpacing">
    <w:name w:val="No Spacing"/>
    <w:uiPriority w:val="1"/>
    <w:qFormat/>
    <w:rsid w:val="00C36EC8"/>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F220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wotton-under-edge.com" TargetMode="Externa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lerk@wotton-under-edge.com" TargetMode="External"/><Relationship Id="rId11" Type="http://schemas.openxmlformats.org/officeDocument/2006/relationships/customXml" Target="../customXml/item2.xml"/><Relationship Id="rId5" Type="http://schemas.openxmlformats.org/officeDocument/2006/relationships/image" Target="media/image1.jpe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A59DFD5F1FAE47A12655B16BCBA314" ma:contentTypeVersion="13" ma:contentTypeDescription="Create a new document." ma:contentTypeScope="" ma:versionID="21e0c4af867ef351da951c3281784d6e">
  <xsd:schema xmlns:xsd="http://www.w3.org/2001/XMLSchema" xmlns:xs="http://www.w3.org/2001/XMLSchema" xmlns:p="http://schemas.microsoft.com/office/2006/metadata/properties" xmlns:ns2="37229674-8b2f-47ec-bfeb-28f6ce9ad8ad" xmlns:ns3="a669987c-35ad-4043-8817-661f00f71ce9" targetNamespace="http://schemas.microsoft.com/office/2006/metadata/properties" ma:root="true" ma:fieldsID="0a7e8722ecab5546969a0cf5a10772ee" ns2:_="" ns3:_="">
    <xsd:import namespace="37229674-8b2f-47ec-bfeb-28f6ce9ad8ad"/>
    <xsd:import namespace="a669987c-35ad-4043-8817-661f00f71c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229674-8b2f-47ec-bfeb-28f6ce9ad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69987c-35ad-4043-8817-661f00f71ce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346709-B1E2-4DEC-A8A5-B84FC02CE740}"/>
</file>

<file path=customXml/itemProps2.xml><?xml version="1.0" encoding="utf-8"?>
<ds:datastoreItem xmlns:ds="http://schemas.openxmlformats.org/officeDocument/2006/customXml" ds:itemID="{03D4F79E-EA1B-4B49-9A02-A01C8ACE8E49}"/>
</file>

<file path=customXml/itemProps3.xml><?xml version="1.0" encoding="utf-8"?>
<ds:datastoreItem xmlns:ds="http://schemas.openxmlformats.org/officeDocument/2006/customXml" ds:itemID="{B44A91B4-7232-42FE-9D47-156C163114E3}"/>
</file>

<file path=docProps/app.xml><?xml version="1.0" encoding="utf-8"?>
<Properties xmlns="http://schemas.openxmlformats.org/officeDocument/2006/extended-properties" xmlns:vt="http://schemas.openxmlformats.org/officeDocument/2006/docPropsVTypes">
  <Template>Normal</Template>
  <TotalTime>7</TotalTime>
  <Pages>1</Pages>
  <Words>315</Words>
  <Characters>1797</Characters>
  <Application>Microsoft Office Word</Application>
  <DocSecurity>0</DocSecurity>
  <Lines>14</Lines>
  <Paragraphs>4</Paragraphs>
  <ScaleCrop>false</ScaleCrop>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 Milsom</dc:creator>
  <cp:keywords/>
  <dc:description/>
  <cp:lastModifiedBy>Yasmin Milsom</cp:lastModifiedBy>
  <cp:revision>5</cp:revision>
  <dcterms:created xsi:type="dcterms:W3CDTF">2022-03-18T11:28:00Z</dcterms:created>
  <dcterms:modified xsi:type="dcterms:W3CDTF">2022-03-18T11:35:00Z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0x01010096A59DFD5F1FAE47A12655B16BCBA314</vt:lpwstr>
  </property>
</Properties>
</file>