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27CB" w14:textId="7777777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39A5948D" w14:textId="7777777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2040BE2A" w14:textId="77777777" w:rsidR="008E6011" w:rsidRDefault="008E6011" w:rsidP="008E6011">
      <w:pPr>
        <w:jc w:val="center"/>
        <w:rPr>
          <w:sz w:val="16"/>
        </w:rPr>
      </w:pPr>
    </w:p>
    <w:p w14:paraId="6ECC1C09" w14:textId="77777777" w:rsidR="008E6011" w:rsidRDefault="008E6011" w:rsidP="008E601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275C69C0" w14:textId="5A271269" w:rsidR="008E6011" w:rsidRDefault="00A81E34" w:rsidP="008E6011">
      <w:pPr>
        <w:jc w:val="center"/>
        <w:rPr>
          <w:sz w:val="48"/>
        </w:rPr>
      </w:pPr>
      <w:r>
        <w:rPr>
          <w:b/>
          <w:sz w:val="48"/>
        </w:rPr>
        <w:t>TOWN</w:t>
      </w:r>
      <w:r w:rsidR="008E6011">
        <w:rPr>
          <w:b/>
          <w:sz w:val="48"/>
        </w:rPr>
        <w:t xml:space="preserve"> OF </w:t>
      </w:r>
      <w:r w:rsidR="004009F8">
        <w:rPr>
          <w:b/>
          <w:sz w:val="48"/>
        </w:rPr>
        <w:t>WOTTON UNDER EDGE</w:t>
      </w:r>
    </w:p>
    <w:p w14:paraId="1F51B48F" w14:textId="77777777" w:rsidR="008E6011" w:rsidRDefault="008E6011" w:rsidP="008E6011">
      <w:pPr>
        <w:jc w:val="center"/>
        <w:rPr>
          <w:sz w:val="48"/>
        </w:rPr>
      </w:pPr>
    </w:p>
    <w:p w14:paraId="1C888235" w14:textId="77777777" w:rsidR="008E6011" w:rsidRDefault="008E6011" w:rsidP="008E6011">
      <w:pPr>
        <w:jc w:val="center"/>
        <w:rPr>
          <w:sz w:val="48"/>
        </w:rPr>
      </w:pPr>
    </w:p>
    <w:p w14:paraId="3BF7DDD5" w14:textId="77777777" w:rsidR="008E6011" w:rsidRDefault="008E6011" w:rsidP="008E601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2F05FF29" w14:textId="77777777" w:rsidR="008E6011" w:rsidRDefault="008E6011" w:rsidP="008E6011">
      <w:pPr>
        <w:jc w:val="center"/>
        <w:rPr>
          <w:sz w:val="48"/>
        </w:rPr>
      </w:pPr>
    </w:p>
    <w:p w14:paraId="141A8603" w14:textId="77777777" w:rsidR="008E6011" w:rsidRDefault="008E6011" w:rsidP="008E6011">
      <w:pPr>
        <w:jc w:val="center"/>
      </w:pPr>
    </w:p>
    <w:p w14:paraId="5893EAD1" w14:textId="6DFEB168" w:rsidR="008E6011" w:rsidRDefault="008E6011" w:rsidP="008E6011">
      <w:pPr>
        <w:jc w:val="both"/>
      </w:pPr>
      <w:r>
        <w:t xml:space="preserve">that </w:t>
      </w:r>
      <w:r>
        <w:rPr>
          <w:noProof/>
        </w:rPr>
        <w:t>a casual vacancy</w:t>
      </w:r>
      <w:r>
        <w:t xml:space="preserve"> has arisen in the Office of C</w:t>
      </w:r>
      <w:r w:rsidR="00787CA3">
        <w:t xml:space="preserve">ouncillor for </w:t>
      </w:r>
      <w:r w:rsidR="00740AA3">
        <w:t xml:space="preserve">Wotton Under Edge </w:t>
      </w:r>
      <w:r w:rsidR="0030027C">
        <w:t>Town</w:t>
      </w:r>
      <w:r>
        <w:t xml:space="preserve"> Council.</w:t>
      </w:r>
    </w:p>
    <w:p w14:paraId="3DA449F0" w14:textId="77777777" w:rsidR="008E6011" w:rsidRDefault="008E6011" w:rsidP="008E6011">
      <w:pPr>
        <w:jc w:val="both"/>
      </w:pPr>
    </w:p>
    <w:p w14:paraId="62B5593F" w14:textId="77777777" w:rsidR="008E6011" w:rsidRDefault="008E6011" w:rsidP="008E6011">
      <w:pPr>
        <w:jc w:val="both"/>
      </w:pPr>
    </w:p>
    <w:p w14:paraId="622DB6A7" w14:textId="77777777" w:rsidR="008E6011" w:rsidRDefault="008E6011" w:rsidP="008E6011">
      <w:pPr>
        <w:jc w:val="both"/>
      </w:pPr>
    </w:p>
    <w:p w14:paraId="0EC50CAC" w14:textId="77777777" w:rsidR="008E6011" w:rsidRDefault="008E6011" w:rsidP="008E6011">
      <w:pPr>
        <w:jc w:val="both"/>
      </w:pPr>
    </w:p>
    <w:p w14:paraId="3883DA75" w14:textId="77777777" w:rsidR="008E6011" w:rsidRDefault="008E6011" w:rsidP="008E6011">
      <w:pPr>
        <w:jc w:val="both"/>
      </w:pPr>
    </w:p>
    <w:p w14:paraId="35608848" w14:textId="65AA76A1" w:rsidR="008E6011" w:rsidRDefault="008E6011" w:rsidP="008E6011">
      <w:pPr>
        <w:jc w:val="both"/>
      </w:pPr>
      <w:r>
        <w:t>If b</w:t>
      </w:r>
      <w:r w:rsidR="006B25DF">
        <w:t xml:space="preserve">y </w:t>
      </w:r>
      <w:r w:rsidR="003E680A">
        <w:t>4th</w:t>
      </w:r>
      <w:r w:rsidR="005E4764">
        <w:t xml:space="preserve"> May</w:t>
      </w:r>
      <w:r w:rsidR="00BE5621">
        <w:t xml:space="preserve"> 2022</w:t>
      </w:r>
      <w:r w:rsidR="007A0929">
        <w:t>,</w:t>
      </w:r>
      <w:r w:rsidR="006B25DF">
        <w:t xml:space="preserve"> </w:t>
      </w:r>
      <w:r>
        <w:t xml:space="preserve">a request for an election to fill said vacancy is made in writing to the Returning Officer at the address below by TEN electors for the said </w:t>
      </w:r>
      <w:r w:rsidR="00A81E34">
        <w:t>Town</w:t>
      </w:r>
      <w:r>
        <w:t xml:space="preserve">, an election will be held to fill the </w:t>
      </w:r>
      <w:r w:rsidR="001535E9">
        <w:t>vacancy;</w:t>
      </w:r>
      <w:r>
        <w:t xml:space="preserve"> otherwise the vacancy will be filled by co-option.</w:t>
      </w:r>
    </w:p>
    <w:p w14:paraId="5358FA76" w14:textId="77777777" w:rsidR="008E6011" w:rsidRDefault="008E6011" w:rsidP="008E6011">
      <w:pPr>
        <w:jc w:val="both"/>
      </w:pPr>
    </w:p>
    <w:p w14:paraId="178D6593" w14:textId="77777777" w:rsidR="008E6011" w:rsidRDefault="008E6011" w:rsidP="008E6011">
      <w:pPr>
        <w:jc w:val="both"/>
      </w:pPr>
    </w:p>
    <w:p w14:paraId="267E70AD" w14:textId="77777777" w:rsidR="008E6011" w:rsidRDefault="008E6011" w:rsidP="008E6011">
      <w:pPr>
        <w:jc w:val="both"/>
      </w:pPr>
    </w:p>
    <w:p w14:paraId="5BB56022" w14:textId="77777777" w:rsidR="008E6011" w:rsidRDefault="008E6011" w:rsidP="008E6011">
      <w:pPr>
        <w:jc w:val="both"/>
      </w:pPr>
    </w:p>
    <w:p w14:paraId="5835D689" w14:textId="07C1AAF1" w:rsidR="008E6011" w:rsidRDefault="008E6011" w:rsidP="008E6011">
      <w:r>
        <w:t xml:space="preserve">Dated </w:t>
      </w:r>
      <w:r w:rsidR="006B2E14">
        <w:t>11</w:t>
      </w:r>
      <w:r w:rsidR="006B2E14" w:rsidRPr="006B2E14">
        <w:rPr>
          <w:vertAlign w:val="superscript"/>
        </w:rPr>
        <w:t>th</w:t>
      </w:r>
      <w:r w:rsidR="006B2E14">
        <w:t xml:space="preserve"> April</w:t>
      </w:r>
      <w:r w:rsidR="00740AA3">
        <w:t xml:space="preserve"> 2022</w:t>
      </w:r>
    </w:p>
    <w:p w14:paraId="24742BF9" w14:textId="77777777" w:rsidR="008E6011" w:rsidRDefault="008E6011" w:rsidP="008E6011"/>
    <w:p w14:paraId="17C7C002" w14:textId="77777777" w:rsidR="008E6011" w:rsidRDefault="008E6011" w:rsidP="008E6011"/>
    <w:p w14:paraId="2604E7FE" w14:textId="519718DF" w:rsidR="008E6011" w:rsidRDefault="001535E9" w:rsidP="008E6011">
      <w:r>
        <w:t xml:space="preserve">Signed </w:t>
      </w:r>
      <w:r w:rsidR="005D1535">
        <w:rPr>
          <w:noProof/>
        </w:rPr>
        <w:drawing>
          <wp:inline distT="0" distB="0" distL="0" distR="0" wp14:anchorId="2CA21055" wp14:editId="6059673E">
            <wp:extent cx="769620" cy="35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B7F8" w14:textId="77777777" w:rsidR="008E6011" w:rsidRDefault="008E6011" w:rsidP="008E6011"/>
    <w:p w14:paraId="58525D83" w14:textId="77777777" w:rsidR="008E6011" w:rsidRDefault="008E6011" w:rsidP="008E6011"/>
    <w:p w14:paraId="6ADA622C" w14:textId="35A32B96" w:rsidR="008E6011" w:rsidRDefault="008E6011" w:rsidP="008E6011">
      <w:r>
        <w:t xml:space="preserve">Clerk to the </w:t>
      </w:r>
      <w:r w:rsidR="00A81E34">
        <w:t>Town</w:t>
      </w:r>
      <w:r>
        <w:t xml:space="preserve"> Council </w:t>
      </w:r>
      <w:r w:rsidR="001535E9">
        <w:t xml:space="preserve">of </w:t>
      </w:r>
      <w:r w:rsidR="005D1535">
        <w:t>Wotton Under Edge Town Council</w:t>
      </w:r>
    </w:p>
    <w:p w14:paraId="56F52E4A" w14:textId="77777777" w:rsidR="008E6011" w:rsidRDefault="008E6011" w:rsidP="008E6011"/>
    <w:p w14:paraId="16FDB3E9" w14:textId="77777777" w:rsidR="008E6011" w:rsidRDefault="008E6011" w:rsidP="008E6011"/>
    <w:p w14:paraId="6D2CFC28" w14:textId="77777777" w:rsidR="004009F8" w:rsidRDefault="004009F8" w:rsidP="008E6011"/>
    <w:p w14:paraId="34076CB8" w14:textId="77777777" w:rsidR="004009F8" w:rsidRDefault="004009F8" w:rsidP="008E6011"/>
    <w:p w14:paraId="35B7FFCB" w14:textId="77777777" w:rsidR="004009F8" w:rsidRDefault="004009F8" w:rsidP="008E6011"/>
    <w:p w14:paraId="2BF75B43" w14:textId="77777777" w:rsidR="0020726F" w:rsidRDefault="0020726F" w:rsidP="008E6011"/>
    <w:p w14:paraId="604EA122" w14:textId="77777777" w:rsidR="0020726F" w:rsidRDefault="0020726F" w:rsidP="008E6011"/>
    <w:p w14:paraId="64B6D59E" w14:textId="77777777" w:rsidR="0020726F" w:rsidRDefault="0020726F" w:rsidP="008E6011"/>
    <w:p w14:paraId="2A806EE4" w14:textId="77777777" w:rsidR="004009F8" w:rsidRDefault="004009F8" w:rsidP="008E6011"/>
    <w:p w14:paraId="1DEBC21F" w14:textId="77777777" w:rsidR="008E6011" w:rsidRDefault="008E6011" w:rsidP="008E6011"/>
    <w:p w14:paraId="7882D5E2" w14:textId="77777777" w:rsidR="008E6011" w:rsidRDefault="008E6011" w:rsidP="008E6011">
      <w:r>
        <w:t>Returning Officer</w:t>
      </w:r>
    </w:p>
    <w:p w14:paraId="4E5428E6" w14:textId="77777777" w:rsidR="008E6011" w:rsidRDefault="008E6011" w:rsidP="008E6011">
      <w:r>
        <w:t>Stroud District Council</w:t>
      </w:r>
    </w:p>
    <w:p w14:paraId="0DB1EBAE" w14:textId="77777777" w:rsidR="008E6011" w:rsidRDefault="008E6011" w:rsidP="008E6011">
      <w:r>
        <w:t>Council Offices</w:t>
      </w:r>
    </w:p>
    <w:p w14:paraId="7DAB29CE" w14:textId="77777777" w:rsidR="008E6011" w:rsidRDefault="008E6011" w:rsidP="008E6011">
      <w:proofErr w:type="spellStart"/>
      <w:r>
        <w:t>Ebley</w:t>
      </w:r>
      <w:proofErr w:type="spellEnd"/>
      <w:r>
        <w:t xml:space="preserve"> Mill</w:t>
      </w:r>
    </w:p>
    <w:p w14:paraId="2A6FBB80" w14:textId="77777777" w:rsidR="008E6011" w:rsidRDefault="008E6011" w:rsidP="008E6011">
      <w:proofErr w:type="spellStart"/>
      <w:r>
        <w:t>Ebley</w:t>
      </w:r>
      <w:proofErr w:type="spellEnd"/>
      <w:r>
        <w:t xml:space="preserve"> Wharf</w:t>
      </w:r>
    </w:p>
    <w:p w14:paraId="1B78D420" w14:textId="77777777" w:rsidR="008E6011" w:rsidRDefault="008E6011" w:rsidP="008E6011">
      <w:r>
        <w:t xml:space="preserve">Stroud  </w:t>
      </w:r>
    </w:p>
    <w:p w14:paraId="056E9310" w14:textId="77777777" w:rsidR="008E6011" w:rsidRDefault="008E6011" w:rsidP="008E6011">
      <w:proofErr w:type="spellStart"/>
      <w:r>
        <w:t>Glos</w:t>
      </w:r>
      <w:proofErr w:type="spellEnd"/>
    </w:p>
    <w:p w14:paraId="7E0C9291" w14:textId="77777777" w:rsidR="008E6011" w:rsidRDefault="008E6011" w:rsidP="008E6011">
      <w:r>
        <w:t>GL5 4UB</w:t>
      </w:r>
    </w:p>
    <w:sectPr w:rsidR="008E6011" w:rsidSect="00B10CB7">
      <w:footerReference w:type="default" r:id="rId12"/>
      <w:footnotePr>
        <w:numRestart w:val="eachSect"/>
      </w:footnotePr>
      <w:type w:val="continuous"/>
      <w:pgSz w:w="11909" w:h="16834" w:code="9"/>
      <w:pgMar w:top="568" w:right="852" w:bottom="709" w:left="851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653F" w14:textId="77777777" w:rsidR="003118E0" w:rsidRDefault="003118E0" w:rsidP="00B84838">
      <w:r>
        <w:separator/>
      </w:r>
    </w:p>
  </w:endnote>
  <w:endnote w:type="continuationSeparator" w:id="0">
    <w:p w14:paraId="4FEB217A" w14:textId="77777777" w:rsidR="003118E0" w:rsidRDefault="003118E0" w:rsidP="00B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98213"/>
      <w:docPartObj>
        <w:docPartGallery w:val="Page Numbers (Bottom of Page)"/>
        <w:docPartUnique/>
      </w:docPartObj>
    </w:sdtPr>
    <w:sdtEndPr/>
    <w:sdtContent>
      <w:p w14:paraId="3E9BD413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7B23A2A9" w14:textId="77777777" w:rsidR="00787CA3" w:rsidRDefault="00787CA3" w:rsidP="005500FA">
        <w:pPr>
          <w:tabs>
            <w:tab w:val="left" w:pos="7200"/>
          </w:tabs>
          <w:spacing w:line="240" w:lineRule="exact"/>
          <w:jc w:val="right"/>
          <w:rPr>
            <w:sz w:val="18"/>
            <w:szCs w:val="18"/>
          </w:rPr>
        </w:pPr>
        <w:r w:rsidRPr="00F74244">
          <w:rPr>
            <w:sz w:val="18"/>
            <w:szCs w:val="18"/>
          </w:rPr>
          <w:t xml:space="preserve">Page | </w:t>
        </w:r>
        <w:r w:rsidR="00660CCE" w:rsidRPr="00F74244">
          <w:rPr>
            <w:sz w:val="18"/>
            <w:szCs w:val="18"/>
          </w:rPr>
          <w:fldChar w:fldCharType="begin"/>
        </w:r>
        <w:r w:rsidRPr="00F74244">
          <w:rPr>
            <w:sz w:val="18"/>
            <w:szCs w:val="18"/>
          </w:rPr>
          <w:instrText xml:space="preserve"> PAGE   \* MERGEFORMAT </w:instrText>
        </w:r>
        <w:r w:rsidR="00660CCE" w:rsidRPr="00F74244">
          <w:rPr>
            <w:sz w:val="18"/>
            <w:szCs w:val="18"/>
          </w:rPr>
          <w:fldChar w:fldCharType="separate"/>
        </w:r>
        <w:r w:rsidR="004117D8">
          <w:rPr>
            <w:noProof/>
            <w:sz w:val="18"/>
            <w:szCs w:val="18"/>
          </w:rPr>
          <w:t>6</w:t>
        </w:r>
        <w:r w:rsidR="00660CCE" w:rsidRPr="00F74244">
          <w:rPr>
            <w:sz w:val="18"/>
            <w:szCs w:val="18"/>
          </w:rPr>
          <w:fldChar w:fldCharType="end"/>
        </w:r>
      </w:p>
      <w:p w14:paraId="212416D2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008C3FA6" w14:textId="77777777" w:rsidR="00787CA3" w:rsidRDefault="003E680A">
        <w:pPr>
          <w:pStyle w:val="Footer"/>
          <w:jc w:val="right"/>
        </w:pPr>
      </w:p>
    </w:sdtContent>
  </w:sdt>
  <w:p w14:paraId="1F72701D" w14:textId="77777777" w:rsidR="00787CA3" w:rsidRDefault="0078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E39D" w14:textId="77777777" w:rsidR="003118E0" w:rsidRDefault="003118E0" w:rsidP="00B84838">
      <w:r>
        <w:separator/>
      </w:r>
    </w:p>
  </w:footnote>
  <w:footnote w:type="continuationSeparator" w:id="0">
    <w:p w14:paraId="7B8899EC" w14:textId="77777777" w:rsidR="003118E0" w:rsidRDefault="003118E0" w:rsidP="00B8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D5"/>
    <w:multiLevelType w:val="multilevel"/>
    <w:tmpl w:val="7BD40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713E7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6B8E"/>
    <w:multiLevelType w:val="hybridMultilevel"/>
    <w:tmpl w:val="CFE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3D69"/>
    <w:multiLevelType w:val="hybridMultilevel"/>
    <w:tmpl w:val="479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254"/>
    <w:multiLevelType w:val="hybridMultilevel"/>
    <w:tmpl w:val="1DF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1A0"/>
    <w:multiLevelType w:val="hybridMultilevel"/>
    <w:tmpl w:val="BA3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C6B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9639E0"/>
    <w:multiLevelType w:val="hybridMultilevel"/>
    <w:tmpl w:val="CBE4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F4E"/>
    <w:multiLevelType w:val="hybridMultilevel"/>
    <w:tmpl w:val="8ABE0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246C"/>
    <w:multiLevelType w:val="hybridMultilevel"/>
    <w:tmpl w:val="EB4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1C9"/>
    <w:multiLevelType w:val="hybridMultilevel"/>
    <w:tmpl w:val="8524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44C"/>
    <w:multiLevelType w:val="multilevel"/>
    <w:tmpl w:val="E7D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5F4B0B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1AC2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90711B"/>
    <w:multiLevelType w:val="hybridMultilevel"/>
    <w:tmpl w:val="EC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D6F"/>
    <w:multiLevelType w:val="hybridMultilevel"/>
    <w:tmpl w:val="A74EE3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06EE9"/>
    <w:multiLevelType w:val="hybridMultilevel"/>
    <w:tmpl w:val="7A6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77E"/>
    <w:multiLevelType w:val="hybridMultilevel"/>
    <w:tmpl w:val="4B4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2280"/>
    <w:multiLevelType w:val="hybridMultilevel"/>
    <w:tmpl w:val="995A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8557C"/>
    <w:multiLevelType w:val="hybridMultilevel"/>
    <w:tmpl w:val="2AA4438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23E7595"/>
    <w:multiLevelType w:val="multilevel"/>
    <w:tmpl w:val="B65C6E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171A8D"/>
    <w:multiLevelType w:val="multilevel"/>
    <w:tmpl w:val="5C185D84"/>
    <w:lvl w:ilvl="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540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E857E7E"/>
    <w:multiLevelType w:val="hybridMultilevel"/>
    <w:tmpl w:val="BF5E2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206E0"/>
    <w:multiLevelType w:val="hybridMultilevel"/>
    <w:tmpl w:val="C01A3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34FA8"/>
    <w:multiLevelType w:val="hybridMultilevel"/>
    <w:tmpl w:val="4F3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B355D"/>
    <w:multiLevelType w:val="multilevel"/>
    <w:tmpl w:val="B65C6E88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F4F70F0"/>
    <w:multiLevelType w:val="hybridMultilevel"/>
    <w:tmpl w:val="0CF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65477"/>
    <w:multiLevelType w:val="multilevel"/>
    <w:tmpl w:val="5E88F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8A5F96"/>
    <w:multiLevelType w:val="hybridMultilevel"/>
    <w:tmpl w:val="908A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83593">
    <w:abstractNumId w:val="2"/>
  </w:num>
  <w:num w:numId="2" w16cid:durableId="590743748">
    <w:abstractNumId w:val="4"/>
  </w:num>
  <w:num w:numId="3" w16cid:durableId="2139255533">
    <w:abstractNumId w:val="26"/>
  </w:num>
  <w:num w:numId="4" w16cid:durableId="2119254344">
    <w:abstractNumId w:val="9"/>
  </w:num>
  <w:num w:numId="5" w16cid:durableId="1391466054">
    <w:abstractNumId w:val="28"/>
  </w:num>
  <w:num w:numId="6" w16cid:durableId="1850363961">
    <w:abstractNumId w:val="3"/>
  </w:num>
  <w:num w:numId="7" w16cid:durableId="1845050085">
    <w:abstractNumId w:val="16"/>
  </w:num>
  <w:num w:numId="8" w16cid:durableId="811604872">
    <w:abstractNumId w:val="23"/>
  </w:num>
  <w:num w:numId="9" w16cid:durableId="47845877">
    <w:abstractNumId w:val="19"/>
  </w:num>
  <w:num w:numId="10" w16cid:durableId="686979305">
    <w:abstractNumId w:val="14"/>
  </w:num>
  <w:num w:numId="11" w16cid:durableId="1048601607">
    <w:abstractNumId w:val="22"/>
  </w:num>
  <w:num w:numId="12" w16cid:durableId="504369482">
    <w:abstractNumId w:val="7"/>
  </w:num>
  <w:num w:numId="13" w16cid:durableId="1739786668">
    <w:abstractNumId w:val="10"/>
  </w:num>
  <w:num w:numId="14" w16cid:durableId="642468530">
    <w:abstractNumId w:val="18"/>
  </w:num>
  <w:num w:numId="15" w16cid:durableId="211573945">
    <w:abstractNumId w:val="17"/>
  </w:num>
  <w:num w:numId="16" w16cid:durableId="329333679">
    <w:abstractNumId w:val="24"/>
  </w:num>
  <w:num w:numId="17" w16cid:durableId="1955673091">
    <w:abstractNumId w:val="8"/>
  </w:num>
  <w:num w:numId="18" w16cid:durableId="1416365644">
    <w:abstractNumId w:val="1"/>
  </w:num>
  <w:num w:numId="19" w16cid:durableId="2202921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1867388">
    <w:abstractNumId w:val="12"/>
  </w:num>
  <w:num w:numId="21" w16cid:durableId="1534270084">
    <w:abstractNumId w:val="27"/>
  </w:num>
  <w:num w:numId="22" w16cid:durableId="639503931">
    <w:abstractNumId w:val="5"/>
  </w:num>
  <w:num w:numId="23" w16cid:durableId="2974531">
    <w:abstractNumId w:val="11"/>
  </w:num>
  <w:num w:numId="24" w16cid:durableId="1797529854">
    <w:abstractNumId w:val="13"/>
  </w:num>
  <w:num w:numId="25" w16cid:durableId="111291220">
    <w:abstractNumId w:val="6"/>
  </w:num>
  <w:num w:numId="26" w16cid:durableId="600382168">
    <w:abstractNumId w:val="21"/>
  </w:num>
  <w:num w:numId="27" w16cid:durableId="1060328797">
    <w:abstractNumId w:val="20"/>
  </w:num>
  <w:num w:numId="28" w16cid:durableId="731780100">
    <w:abstractNumId w:val="25"/>
  </w:num>
  <w:num w:numId="29" w16cid:durableId="441805639">
    <w:abstractNumId w:val="0"/>
  </w:num>
  <w:num w:numId="30" w16cid:durableId="814179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6A"/>
    <w:rsid w:val="00002E94"/>
    <w:rsid w:val="00006154"/>
    <w:rsid w:val="0002363A"/>
    <w:rsid w:val="00024836"/>
    <w:rsid w:val="00050054"/>
    <w:rsid w:val="00057EBA"/>
    <w:rsid w:val="00057FA9"/>
    <w:rsid w:val="00067DBF"/>
    <w:rsid w:val="000A4131"/>
    <w:rsid w:val="000C1B15"/>
    <w:rsid w:val="000C578B"/>
    <w:rsid w:val="00132CF1"/>
    <w:rsid w:val="00152F21"/>
    <w:rsid w:val="001535E9"/>
    <w:rsid w:val="00155BC9"/>
    <w:rsid w:val="0016205D"/>
    <w:rsid w:val="001750CD"/>
    <w:rsid w:val="00185FCA"/>
    <w:rsid w:val="00192545"/>
    <w:rsid w:val="001A0061"/>
    <w:rsid w:val="001B1DE9"/>
    <w:rsid w:val="001B2D1A"/>
    <w:rsid w:val="001B5C9E"/>
    <w:rsid w:val="001C0181"/>
    <w:rsid w:val="001D2326"/>
    <w:rsid w:val="001F2E63"/>
    <w:rsid w:val="001F2FE7"/>
    <w:rsid w:val="001F73AB"/>
    <w:rsid w:val="00201259"/>
    <w:rsid w:val="002048E2"/>
    <w:rsid w:val="0020726F"/>
    <w:rsid w:val="002117B7"/>
    <w:rsid w:val="00216E0D"/>
    <w:rsid w:val="00221BA0"/>
    <w:rsid w:val="0024439C"/>
    <w:rsid w:val="00246EE2"/>
    <w:rsid w:val="00251A77"/>
    <w:rsid w:val="00273E3B"/>
    <w:rsid w:val="00280151"/>
    <w:rsid w:val="002B6251"/>
    <w:rsid w:val="002D22D3"/>
    <w:rsid w:val="002D5CE9"/>
    <w:rsid w:val="002E4209"/>
    <w:rsid w:val="002F406A"/>
    <w:rsid w:val="0030027C"/>
    <w:rsid w:val="003118E0"/>
    <w:rsid w:val="00345290"/>
    <w:rsid w:val="003473CD"/>
    <w:rsid w:val="00347911"/>
    <w:rsid w:val="00350DED"/>
    <w:rsid w:val="00372D47"/>
    <w:rsid w:val="003862CE"/>
    <w:rsid w:val="00391857"/>
    <w:rsid w:val="00397A87"/>
    <w:rsid w:val="003B564E"/>
    <w:rsid w:val="003B779A"/>
    <w:rsid w:val="003E680A"/>
    <w:rsid w:val="003F06FE"/>
    <w:rsid w:val="004009F8"/>
    <w:rsid w:val="00403932"/>
    <w:rsid w:val="004117D8"/>
    <w:rsid w:val="00411F3F"/>
    <w:rsid w:val="00412F7B"/>
    <w:rsid w:val="00420173"/>
    <w:rsid w:val="00436EDB"/>
    <w:rsid w:val="00492529"/>
    <w:rsid w:val="004A2621"/>
    <w:rsid w:val="004A608A"/>
    <w:rsid w:val="004B67F1"/>
    <w:rsid w:val="004C7D09"/>
    <w:rsid w:val="004E5AB3"/>
    <w:rsid w:val="004F11F1"/>
    <w:rsid w:val="00500A35"/>
    <w:rsid w:val="005015E8"/>
    <w:rsid w:val="00503677"/>
    <w:rsid w:val="00525BF2"/>
    <w:rsid w:val="00531F24"/>
    <w:rsid w:val="00534BA3"/>
    <w:rsid w:val="005479DD"/>
    <w:rsid w:val="005500FA"/>
    <w:rsid w:val="00551FFF"/>
    <w:rsid w:val="005B04D7"/>
    <w:rsid w:val="005B797E"/>
    <w:rsid w:val="005D1535"/>
    <w:rsid w:val="005E233F"/>
    <w:rsid w:val="005E4764"/>
    <w:rsid w:val="00603784"/>
    <w:rsid w:val="006112D5"/>
    <w:rsid w:val="00624F6B"/>
    <w:rsid w:val="00626557"/>
    <w:rsid w:val="00627186"/>
    <w:rsid w:val="00660CCE"/>
    <w:rsid w:val="006B25DF"/>
    <w:rsid w:val="006B2E14"/>
    <w:rsid w:val="006B6799"/>
    <w:rsid w:val="006D592C"/>
    <w:rsid w:val="006D657D"/>
    <w:rsid w:val="006E7F5B"/>
    <w:rsid w:val="006F0E4D"/>
    <w:rsid w:val="0070298F"/>
    <w:rsid w:val="00722ADD"/>
    <w:rsid w:val="00725FB4"/>
    <w:rsid w:val="00740AA3"/>
    <w:rsid w:val="0074110A"/>
    <w:rsid w:val="007515C4"/>
    <w:rsid w:val="00756CDB"/>
    <w:rsid w:val="00764763"/>
    <w:rsid w:val="007777ED"/>
    <w:rsid w:val="00780238"/>
    <w:rsid w:val="00785CEE"/>
    <w:rsid w:val="00787CA3"/>
    <w:rsid w:val="00796406"/>
    <w:rsid w:val="00797321"/>
    <w:rsid w:val="007A0929"/>
    <w:rsid w:val="007A50EB"/>
    <w:rsid w:val="007D24D4"/>
    <w:rsid w:val="007D6864"/>
    <w:rsid w:val="007E50D9"/>
    <w:rsid w:val="007E550C"/>
    <w:rsid w:val="00811A16"/>
    <w:rsid w:val="0082006B"/>
    <w:rsid w:val="008257B7"/>
    <w:rsid w:val="0082694B"/>
    <w:rsid w:val="008313AE"/>
    <w:rsid w:val="008510BA"/>
    <w:rsid w:val="00861E35"/>
    <w:rsid w:val="00864C3E"/>
    <w:rsid w:val="00885505"/>
    <w:rsid w:val="008A46C6"/>
    <w:rsid w:val="008B5912"/>
    <w:rsid w:val="008C2832"/>
    <w:rsid w:val="008C7B02"/>
    <w:rsid w:val="008E6011"/>
    <w:rsid w:val="008F3876"/>
    <w:rsid w:val="008F7930"/>
    <w:rsid w:val="0090704B"/>
    <w:rsid w:val="00913EA6"/>
    <w:rsid w:val="00931FC7"/>
    <w:rsid w:val="009337D3"/>
    <w:rsid w:val="00936C48"/>
    <w:rsid w:val="00936D6B"/>
    <w:rsid w:val="00962A5C"/>
    <w:rsid w:val="0096368B"/>
    <w:rsid w:val="009803D0"/>
    <w:rsid w:val="00995126"/>
    <w:rsid w:val="009956C8"/>
    <w:rsid w:val="009A0820"/>
    <w:rsid w:val="009A2A17"/>
    <w:rsid w:val="009B7A52"/>
    <w:rsid w:val="009D1FE2"/>
    <w:rsid w:val="009F29D2"/>
    <w:rsid w:val="009F550B"/>
    <w:rsid w:val="00A0012A"/>
    <w:rsid w:val="00A178AB"/>
    <w:rsid w:val="00A279FC"/>
    <w:rsid w:val="00A5185C"/>
    <w:rsid w:val="00A56761"/>
    <w:rsid w:val="00A63167"/>
    <w:rsid w:val="00A81E34"/>
    <w:rsid w:val="00A913DE"/>
    <w:rsid w:val="00A917A4"/>
    <w:rsid w:val="00A93766"/>
    <w:rsid w:val="00AB26B2"/>
    <w:rsid w:val="00AB5811"/>
    <w:rsid w:val="00AC7255"/>
    <w:rsid w:val="00AD3C1E"/>
    <w:rsid w:val="00AE7D8C"/>
    <w:rsid w:val="00AF48D1"/>
    <w:rsid w:val="00B10CB7"/>
    <w:rsid w:val="00B21E4F"/>
    <w:rsid w:val="00B525C1"/>
    <w:rsid w:val="00B615A8"/>
    <w:rsid w:val="00B84838"/>
    <w:rsid w:val="00B872CE"/>
    <w:rsid w:val="00B93D58"/>
    <w:rsid w:val="00B94083"/>
    <w:rsid w:val="00B97288"/>
    <w:rsid w:val="00B97A6E"/>
    <w:rsid w:val="00BA0C3B"/>
    <w:rsid w:val="00BB52A5"/>
    <w:rsid w:val="00BC06E0"/>
    <w:rsid w:val="00BC465A"/>
    <w:rsid w:val="00BC4B5F"/>
    <w:rsid w:val="00BE5621"/>
    <w:rsid w:val="00BE783C"/>
    <w:rsid w:val="00BF3829"/>
    <w:rsid w:val="00BF5709"/>
    <w:rsid w:val="00C012E4"/>
    <w:rsid w:val="00C10B86"/>
    <w:rsid w:val="00C121D0"/>
    <w:rsid w:val="00C3448F"/>
    <w:rsid w:val="00C5188D"/>
    <w:rsid w:val="00C67DE2"/>
    <w:rsid w:val="00CA2C9C"/>
    <w:rsid w:val="00CD6479"/>
    <w:rsid w:val="00D36966"/>
    <w:rsid w:val="00D40F48"/>
    <w:rsid w:val="00D551A0"/>
    <w:rsid w:val="00D57287"/>
    <w:rsid w:val="00D7449C"/>
    <w:rsid w:val="00D87862"/>
    <w:rsid w:val="00D900A6"/>
    <w:rsid w:val="00DC003C"/>
    <w:rsid w:val="00DC34E5"/>
    <w:rsid w:val="00DC6C15"/>
    <w:rsid w:val="00DE315C"/>
    <w:rsid w:val="00DF0276"/>
    <w:rsid w:val="00E0408C"/>
    <w:rsid w:val="00E057A3"/>
    <w:rsid w:val="00E1324B"/>
    <w:rsid w:val="00E2596F"/>
    <w:rsid w:val="00E41A18"/>
    <w:rsid w:val="00E51FF3"/>
    <w:rsid w:val="00E57416"/>
    <w:rsid w:val="00E773AF"/>
    <w:rsid w:val="00E81DDD"/>
    <w:rsid w:val="00E81F6D"/>
    <w:rsid w:val="00E82961"/>
    <w:rsid w:val="00E82E9B"/>
    <w:rsid w:val="00E84003"/>
    <w:rsid w:val="00EA1119"/>
    <w:rsid w:val="00EA7136"/>
    <w:rsid w:val="00EC505E"/>
    <w:rsid w:val="00F000FE"/>
    <w:rsid w:val="00F22C23"/>
    <w:rsid w:val="00F31374"/>
    <w:rsid w:val="00F325D1"/>
    <w:rsid w:val="00F400C1"/>
    <w:rsid w:val="00F50433"/>
    <w:rsid w:val="00F67AA9"/>
    <w:rsid w:val="00F74244"/>
    <w:rsid w:val="00F82C8C"/>
    <w:rsid w:val="00F87B96"/>
    <w:rsid w:val="00F943F4"/>
    <w:rsid w:val="00F9749A"/>
    <w:rsid w:val="00FA4BA7"/>
    <w:rsid w:val="00FB0082"/>
    <w:rsid w:val="00FE05C8"/>
    <w:rsid w:val="00FE25F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2C407"/>
  <w15:docId w15:val="{216BEEF2-5676-42ED-AD94-02DB4D68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6A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F6D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5D"/>
    <w:pPr>
      <w:tabs>
        <w:tab w:val="left" w:pos="0"/>
        <w:tab w:val="left" w:pos="720"/>
      </w:tabs>
      <w:spacing w:line="240" w:lineRule="exact"/>
      <w:jc w:val="both"/>
      <w:outlineLvl w:val="1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6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A"/>
    <w:rPr>
      <w:rFonts w:ascii="Tahoma" w:eastAsia="Times New Roman" w:hAnsi="Tahoma" w:cs="Tahoma"/>
      <w:sz w:val="16"/>
      <w:szCs w:val="16"/>
      <w:lang w:val="en-AU" w:eastAsia="en-GB"/>
    </w:rPr>
  </w:style>
  <w:style w:type="table" w:styleId="TableGrid">
    <w:name w:val="Table Grid"/>
    <w:basedOn w:val="TableNormal"/>
    <w:uiPriority w:val="59"/>
    <w:rsid w:val="001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5C"/>
    <w:rPr>
      <w:color w:val="0000FF" w:themeColor="hyperlink"/>
      <w:u w:val="single"/>
    </w:rPr>
  </w:style>
  <w:style w:type="paragraph" w:customStyle="1" w:styleId="Default">
    <w:name w:val="Default"/>
    <w:rsid w:val="00851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ECbox">
    <w:name w:val="*EC_box"/>
    <w:basedOn w:val="Default"/>
    <w:next w:val="Default"/>
    <w:uiPriority w:val="99"/>
    <w:rsid w:val="008510BA"/>
    <w:rPr>
      <w:color w:val="auto"/>
    </w:rPr>
  </w:style>
  <w:style w:type="paragraph" w:customStyle="1" w:styleId="ECB-head">
    <w:name w:val="*EC_B-head"/>
    <w:basedOn w:val="Normal"/>
    <w:rsid w:val="008510BA"/>
    <w:pPr>
      <w:spacing w:after="240"/>
      <w:outlineLvl w:val="2"/>
    </w:pPr>
    <w:rPr>
      <w:sz w:val="28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B84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38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84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8"/>
    <w:rPr>
      <w:rFonts w:ascii="Arial" w:eastAsia="Times New Roman" w:hAnsi="Arial" w:cs="Times New Roman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1F6D"/>
    <w:rPr>
      <w:rFonts w:ascii="Arial" w:eastAsia="Times New Roman" w:hAnsi="Arial" w:cs="Arial"/>
      <w:b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205D"/>
    <w:rPr>
      <w:rFonts w:ascii="Arial" w:eastAsia="Times New Roman" w:hAnsi="Arial" w:cs="Arial"/>
      <w:b/>
      <w:sz w:val="28"/>
      <w:szCs w:val="28"/>
      <w:lang w:val="en-AU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5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20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05D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9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94B"/>
    <w:rPr>
      <w:rFonts w:ascii="Arial" w:eastAsia="Times New Roman" w:hAnsi="Arial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F71B7-9295-4BD2-AE56-F24C3D0AE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6AAF1-12D8-4151-B8E7-A6A3F100F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559D3-9AAF-4CA5-834E-72982AC13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39F317-8928-43BA-8DCF-833CDF213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emeryh</dc:creator>
  <cp:lastModifiedBy>Andrea Durn</cp:lastModifiedBy>
  <cp:revision>5</cp:revision>
  <cp:lastPrinted>2017-05-15T07:40:00Z</cp:lastPrinted>
  <dcterms:created xsi:type="dcterms:W3CDTF">2022-04-11T15:56:00Z</dcterms:created>
  <dcterms:modified xsi:type="dcterms:W3CDTF">2022-04-12T08:51:00Z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