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DD85A4" w14:textId="6B56992C" w:rsidR="005D7976" w:rsidRPr="00AB1183" w:rsidRDefault="005D7976" w:rsidP="005D7976">
      <w:pPr>
        <w:pStyle w:val="Heading1"/>
        <w:jc w:val="left"/>
        <w:rPr>
          <w:i w:val="0"/>
          <w:iCs/>
          <w:sz w:val="24"/>
          <w:szCs w:val="24"/>
        </w:rPr>
      </w:pPr>
      <w:r w:rsidRPr="00AB1183">
        <w:rPr>
          <w:i w:val="0"/>
          <w:iCs/>
          <w:noProof/>
          <w:sz w:val="24"/>
          <w:szCs w:val="24"/>
          <w:lang w:eastAsia="en-GB"/>
        </w:rPr>
        <w:drawing>
          <wp:anchor distT="0" distB="0" distL="114300" distR="114300" simplePos="0" relativeHeight="251658240" behindDoc="0" locked="0" layoutInCell="1" allowOverlap="1" wp14:anchorId="47EA3718" wp14:editId="5D2C92C3">
            <wp:simplePos x="0" y="0"/>
            <wp:positionH relativeFrom="margin">
              <wp:posOffset>5124450</wp:posOffset>
            </wp:positionH>
            <wp:positionV relativeFrom="paragraph">
              <wp:posOffset>-552450</wp:posOffset>
            </wp:positionV>
            <wp:extent cx="571297" cy="865601"/>
            <wp:effectExtent l="0" t="0" r="635" b="0"/>
            <wp:wrapNone/>
            <wp:docPr id="2"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C183D7F6-B498-43B3-948B-1728B52AA6E4}">
                          <adec:decorative xmlns:adec="http://schemas.microsoft.com/office/drawing/2017/decorative" val="1"/>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1297" cy="865601"/>
                    </a:xfrm>
                    <a:prstGeom prst="rect">
                      <a:avLst/>
                    </a:prstGeom>
                    <a:noFill/>
                  </pic:spPr>
                </pic:pic>
              </a:graphicData>
            </a:graphic>
          </wp:anchor>
        </w:drawing>
      </w:r>
      <w:r w:rsidRPr="00AB1183">
        <w:rPr>
          <w:i w:val="0"/>
          <w:iCs/>
          <w:sz w:val="24"/>
          <w:szCs w:val="24"/>
        </w:rPr>
        <w:t>Minutes of Wotton-under-Edge Town Council Meeting</w:t>
      </w:r>
      <w:r w:rsidR="00E66A07">
        <w:rPr>
          <w:i w:val="0"/>
          <w:iCs/>
          <w:sz w:val="24"/>
          <w:szCs w:val="24"/>
        </w:rPr>
        <w:t xml:space="preserve"> held on</w:t>
      </w:r>
    </w:p>
    <w:p w14:paraId="055CABB0" w14:textId="65320988" w:rsidR="005D7976" w:rsidRPr="00AB1183" w:rsidRDefault="005D7976" w:rsidP="005D7976">
      <w:pPr>
        <w:pStyle w:val="Heading1"/>
        <w:ind w:hanging="567"/>
        <w:jc w:val="left"/>
        <w:rPr>
          <w:i w:val="0"/>
          <w:iCs/>
          <w:sz w:val="24"/>
          <w:szCs w:val="24"/>
        </w:rPr>
      </w:pPr>
      <w:r w:rsidRPr="00AB1183">
        <w:rPr>
          <w:i w:val="0"/>
          <w:iCs/>
          <w:sz w:val="24"/>
          <w:szCs w:val="24"/>
        </w:rPr>
        <w:tab/>
        <w:t xml:space="preserve">Monday </w:t>
      </w:r>
      <w:r w:rsidR="00F236C4">
        <w:rPr>
          <w:i w:val="0"/>
          <w:iCs/>
          <w:sz w:val="24"/>
          <w:szCs w:val="24"/>
        </w:rPr>
        <w:t>21</w:t>
      </w:r>
      <w:r w:rsidR="00F236C4" w:rsidRPr="00F236C4">
        <w:rPr>
          <w:i w:val="0"/>
          <w:iCs/>
          <w:sz w:val="24"/>
          <w:szCs w:val="24"/>
          <w:vertAlign w:val="superscript"/>
        </w:rPr>
        <w:t>st</w:t>
      </w:r>
      <w:r w:rsidR="00F236C4">
        <w:rPr>
          <w:i w:val="0"/>
          <w:iCs/>
          <w:sz w:val="24"/>
          <w:szCs w:val="24"/>
        </w:rPr>
        <w:t xml:space="preserve"> </w:t>
      </w:r>
      <w:r w:rsidR="00C87146">
        <w:rPr>
          <w:i w:val="0"/>
          <w:iCs/>
          <w:sz w:val="24"/>
          <w:szCs w:val="24"/>
        </w:rPr>
        <w:t>March</w:t>
      </w:r>
      <w:r w:rsidRPr="00AB1183">
        <w:rPr>
          <w:i w:val="0"/>
          <w:iCs/>
          <w:sz w:val="24"/>
          <w:szCs w:val="24"/>
        </w:rPr>
        <w:t xml:space="preserve"> 202</w:t>
      </w:r>
      <w:r w:rsidR="00F4569B">
        <w:rPr>
          <w:i w:val="0"/>
          <w:iCs/>
          <w:sz w:val="24"/>
          <w:szCs w:val="24"/>
        </w:rPr>
        <w:t>2</w:t>
      </w:r>
      <w:r w:rsidRPr="00AB1183">
        <w:rPr>
          <w:i w:val="0"/>
          <w:iCs/>
          <w:sz w:val="24"/>
          <w:szCs w:val="24"/>
        </w:rPr>
        <w:t xml:space="preserve"> at 7pm in the Civic Centre</w:t>
      </w:r>
    </w:p>
    <w:p w14:paraId="4F3340E0" w14:textId="77777777" w:rsidR="005D7976" w:rsidRPr="00F46C2B" w:rsidRDefault="005D7976" w:rsidP="005D7976">
      <w:pPr>
        <w:spacing w:after="0" w:line="240" w:lineRule="auto"/>
        <w:ind w:right="-64"/>
        <w:jc w:val="center"/>
        <w:rPr>
          <w:rFonts w:eastAsia="Calibri" w:cs="Arial"/>
          <w:b/>
          <w:szCs w:val="20"/>
        </w:rPr>
      </w:pPr>
    </w:p>
    <w:p w14:paraId="1DF3AD5C" w14:textId="77777777" w:rsidR="00FD37B8" w:rsidRDefault="005D7976" w:rsidP="005D7976">
      <w:pPr>
        <w:pStyle w:val="Heading2"/>
        <w:rPr>
          <w:b w:val="0"/>
          <w:bCs/>
        </w:rPr>
      </w:pPr>
      <w:r w:rsidRPr="00DD5FAD">
        <w:t>Pres</w:t>
      </w:r>
      <w:r>
        <w:t>e</w:t>
      </w:r>
      <w:r w:rsidRPr="00DD5FAD">
        <w:t>nt</w:t>
      </w:r>
      <w:r>
        <w:t xml:space="preserve">: </w:t>
      </w:r>
      <w:r w:rsidRPr="001627A5">
        <w:rPr>
          <w:b w:val="0"/>
          <w:bCs/>
        </w:rPr>
        <w:t xml:space="preserve">Cllrs </w:t>
      </w:r>
      <w:r w:rsidR="00EF1676">
        <w:rPr>
          <w:b w:val="0"/>
          <w:bCs/>
        </w:rPr>
        <w:t>R Claydon</w:t>
      </w:r>
      <w:r w:rsidR="00525F69">
        <w:rPr>
          <w:b w:val="0"/>
          <w:bCs/>
        </w:rPr>
        <w:t xml:space="preserve">, </w:t>
      </w:r>
      <w:r>
        <w:rPr>
          <w:b w:val="0"/>
          <w:bCs/>
        </w:rPr>
        <w:t>M Tucker</w:t>
      </w:r>
      <w:r w:rsidRPr="001627A5">
        <w:rPr>
          <w:b w:val="0"/>
          <w:bCs/>
        </w:rPr>
        <w:t xml:space="preserve">, </w:t>
      </w:r>
      <w:r>
        <w:rPr>
          <w:b w:val="0"/>
          <w:bCs/>
        </w:rPr>
        <w:t xml:space="preserve">P Barton, </w:t>
      </w:r>
      <w:r w:rsidRPr="001627A5">
        <w:rPr>
          <w:b w:val="0"/>
          <w:bCs/>
        </w:rPr>
        <w:t>J Cordwell,</w:t>
      </w:r>
      <w:r w:rsidR="00BA29E5">
        <w:rPr>
          <w:b w:val="0"/>
          <w:bCs/>
        </w:rPr>
        <w:t xml:space="preserve"> T Creese,</w:t>
      </w:r>
      <w:r w:rsidRPr="001627A5">
        <w:rPr>
          <w:b w:val="0"/>
          <w:bCs/>
        </w:rPr>
        <w:t xml:space="preserve"> </w:t>
      </w:r>
      <w:r w:rsidR="00FD37B8">
        <w:rPr>
          <w:b w:val="0"/>
          <w:bCs/>
        </w:rPr>
        <w:t xml:space="preserve">J Lewis, </w:t>
      </w:r>
    </w:p>
    <w:p w14:paraId="7C4CA537" w14:textId="39D0E526" w:rsidR="005D7976" w:rsidRDefault="005D7976" w:rsidP="005D7976">
      <w:pPr>
        <w:pStyle w:val="Heading2"/>
        <w:rPr>
          <w:b w:val="0"/>
          <w:bCs/>
        </w:rPr>
      </w:pPr>
      <w:r w:rsidRPr="001627A5">
        <w:rPr>
          <w:b w:val="0"/>
          <w:bCs/>
        </w:rPr>
        <w:t xml:space="preserve">T Luker, </w:t>
      </w:r>
      <w:r w:rsidR="008B0A19">
        <w:rPr>
          <w:b w:val="0"/>
          <w:bCs/>
        </w:rPr>
        <w:t xml:space="preserve">N Pinnegar, </w:t>
      </w:r>
      <w:r w:rsidR="00030BD1">
        <w:rPr>
          <w:b w:val="0"/>
          <w:bCs/>
        </w:rPr>
        <w:t xml:space="preserve">L Taylor, </w:t>
      </w:r>
      <w:r w:rsidRPr="001627A5">
        <w:rPr>
          <w:b w:val="0"/>
          <w:bCs/>
        </w:rPr>
        <w:t xml:space="preserve">D Thomas, </w:t>
      </w:r>
    </w:p>
    <w:p w14:paraId="236B3900" w14:textId="77777777" w:rsidR="005D7976" w:rsidRDefault="005D7976" w:rsidP="005D7976">
      <w:pPr>
        <w:pStyle w:val="Heading2"/>
      </w:pPr>
    </w:p>
    <w:p w14:paraId="63767EF4" w14:textId="3224EC27" w:rsidR="005D7976" w:rsidRDefault="005D7976" w:rsidP="005D7976">
      <w:pPr>
        <w:pStyle w:val="Heading2"/>
        <w:rPr>
          <w:b w:val="0"/>
          <w:bCs/>
        </w:rPr>
      </w:pPr>
      <w:r w:rsidRPr="00617084">
        <w:t xml:space="preserve">In </w:t>
      </w:r>
      <w:r w:rsidRPr="00DD5FAD">
        <w:t>attendance</w:t>
      </w:r>
      <w:r>
        <w:t xml:space="preserve">:  </w:t>
      </w:r>
      <w:r w:rsidRPr="004B5DA9">
        <w:rPr>
          <w:b w:val="0"/>
          <w:bCs/>
        </w:rPr>
        <w:t>A Durn (</w:t>
      </w:r>
      <w:r>
        <w:rPr>
          <w:b w:val="0"/>
          <w:bCs/>
        </w:rPr>
        <w:t>Town</w:t>
      </w:r>
      <w:r w:rsidRPr="001627A5">
        <w:rPr>
          <w:b w:val="0"/>
          <w:bCs/>
        </w:rPr>
        <w:t xml:space="preserve"> Clerk</w:t>
      </w:r>
      <w:r>
        <w:rPr>
          <w:b w:val="0"/>
          <w:bCs/>
        </w:rPr>
        <w:t>)</w:t>
      </w:r>
      <w:r w:rsidR="009107A2">
        <w:rPr>
          <w:b w:val="0"/>
          <w:bCs/>
        </w:rPr>
        <w:t>, Y Milsom (Deputy Clerk)</w:t>
      </w:r>
      <w:r>
        <w:rPr>
          <w:b w:val="0"/>
          <w:bCs/>
        </w:rPr>
        <w:t>;</w:t>
      </w:r>
      <w:r w:rsidR="00041501">
        <w:rPr>
          <w:b w:val="0"/>
          <w:bCs/>
        </w:rPr>
        <w:t xml:space="preserve"> District </w:t>
      </w:r>
      <w:r w:rsidR="00B21E06">
        <w:rPr>
          <w:b w:val="0"/>
          <w:bCs/>
        </w:rPr>
        <w:t>C</w:t>
      </w:r>
      <w:r w:rsidR="00041501">
        <w:rPr>
          <w:b w:val="0"/>
          <w:bCs/>
        </w:rPr>
        <w:t>llr</w:t>
      </w:r>
      <w:r w:rsidR="00217884">
        <w:rPr>
          <w:b w:val="0"/>
          <w:bCs/>
        </w:rPr>
        <w:t xml:space="preserve">s K Tucker and </w:t>
      </w:r>
      <w:r w:rsidR="000E063C">
        <w:rPr>
          <w:b w:val="0"/>
          <w:bCs/>
        </w:rPr>
        <w:t>C Braun</w:t>
      </w:r>
      <w:r w:rsidR="00041501">
        <w:rPr>
          <w:b w:val="0"/>
          <w:bCs/>
        </w:rPr>
        <w:t xml:space="preserve">; </w:t>
      </w:r>
      <w:r w:rsidR="00217884">
        <w:rPr>
          <w:b w:val="0"/>
          <w:bCs/>
        </w:rPr>
        <w:t>2</w:t>
      </w:r>
      <w:r>
        <w:rPr>
          <w:b w:val="0"/>
          <w:bCs/>
        </w:rPr>
        <w:t xml:space="preserve"> member</w:t>
      </w:r>
      <w:r w:rsidR="00041501">
        <w:rPr>
          <w:b w:val="0"/>
          <w:bCs/>
        </w:rPr>
        <w:t>s</w:t>
      </w:r>
      <w:r>
        <w:rPr>
          <w:b w:val="0"/>
          <w:bCs/>
        </w:rPr>
        <w:t xml:space="preserve"> of the public</w:t>
      </w:r>
      <w:r w:rsidR="00BA6D4A">
        <w:rPr>
          <w:b w:val="0"/>
          <w:bCs/>
        </w:rPr>
        <w:t>.</w:t>
      </w:r>
    </w:p>
    <w:p w14:paraId="1C61B809" w14:textId="77777777" w:rsidR="00A45D74" w:rsidRDefault="00A45D74" w:rsidP="001012E8">
      <w:pPr>
        <w:spacing w:after="0"/>
      </w:pPr>
    </w:p>
    <w:p w14:paraId="6878BDDC" w14:textId="71B3C9DA" w:rsidR="005D7976" w:rsidRDefault="005D7976" w:rsidP="005D7976">
      <w:pPr>
        <w:pStyle w:val="Heading2"/>
      </w:pPr>
      <w:r>
        <w:t>T.6</w:t>
      </w:r>
      <w:r w:rsidR="0026779F">
        <w:t>4</w:t>
      </w:r>
      <w:r w:rsidR="00255A39">
        <w:t>94</w:t>
      </w:r>
      <w:r>
        <w:tab/>
        <w:t>To receive a</w:t>
      </w:r>
      <w:r w:rsidRPr="00357D8F">
        <w:t>pologies</w:t>
      </w:r>
      <w:r w:rsidRPr="001C244A">
        <w:t xml:space="preserve"> for absence</w:t>
      </w:r>
      <w:r>
        <w:t xml:space="preserve"> </w:t>
      </w:r>
    </w:p>
    <w:p w14:paraId="7B1892CF" w14:textId="0BFF7B58" w:rsidR="005D7976" w:rsidRDefault="005D7976" w:rsidP="005D7976">
      <w:pPr>
        <w:spacing w:after="0" w:line="240" w:lineRule="auto"/>
      </w:pPr>
      <w:r>
        <w:t xml:space="preserve">Apologies were </w:t>
      </w:r>
      <w:r w:rsidR="00152A51">
        <w:t xml:space="preserve">noted from </w:t>
      </w:r>
      <w:r w:rsidR="00AF0E8F">
        <w:t xml:space="preserve">Cllr </w:t>
      </w:r>
      <w:r w:rsidR="001C68A8">
        <w:t xml:space="preserve">J </w:t>
      </w:r>
      <w:r w:rsidR="008E6E8E">
        <w:t>Turner</w:t>
      </w:r>
      <w:r w:rsidR="002D2CFA">
        <w:t xml:space="preserve"> and</w:t>
      </w:r>
      <w:r w:rsidR="004364E9">
        <w:t xml:space="preserve"> </w:t>
      </w:r>
      <w:r w:rsidR="001C68A8">
        <w:t xml:space="preserve">District Cllr </w:t>
      </w:r>
      <w:r w:rsidR="00BA4157">
        <w:t>G James.</w:t>
      </w:r>
      <w:r w:rsidR="004178A8">
        <w:t xml:space="preserve"> County Cllr L Cohen</w:t>
      </w:r>
      <w:r w:rsidR="00BA4157">
        <w:t xml:space="preserve"> w</w:t>
      </w:r>
      <w:r w:rsidR="002D2CFA">
        <w:t>ould join the meeting later</w:t>
      </w:r>
      <w:r w:rsidR="004178A8">
        <w:t>.</w:t>
      </w:r>
    </w:p>
    <w:p w14:paraId="78C512FF" w14:textId="77777777" w:rsidR="005D7976" w:rsidRDefault="005D7976" w:rsidP="005D7976">
      <w:pPr>
        <w:pStyle w:val="Heading2"/>
        <w:ind w:hanging="284"/>
      </w:pPr>
      <w:r>
        <w:tab/>
      </w:r>
    </w:p>
    <w:p w14:paraId="3B76ADF5" w14:textId="1C888554" w:rsidR="005D7976" w:rsidRDefault="005D7976" w:rsidP="005D7976">
      <w:pPr>
        <w:pStyle w:val="Heading2"/>
        <w:ind w:hanging="284"/>
      </w:pPr>
      <w:r>
        <w:tab/>
        <w:t>T.6</w:t>
      </w:r>
      <w:r w:rsidR="00F4569B">
        <w:t>4</w:t>
      </w:r>
      <w:r w:rsidR="004F722B">
        <w:t>95</w:t>
      </w:r>
      <w:r>
        <w:tab/>
        <w:t>To receive Declarations of Interest and Dispensations</w:t>
      </w:r>
    </w:p>
    <w:p w14:paraId="155E627F" w14:textId="0C8665A5" w:rsidR="00673CB4" w:rsidRPr="00FE3C1A" w:rsidRDefault="006C7092" w:rsidP="00426E85">
      <w:pPr>
        <w:rPr>
          <w:szCs w:val="24"/>
        </w:rPr>
      </w:pPr>
      <w:r>
        <w:t xml:space="preserve">Declarations of interest: </w:t>
      </w:r>
      <w:r w:rsidR="00945320">
        <w:t>Cllr</w:t>
      </w:r>
      <w:r w:rsidR="000F4579">
        <w:t xml:space="preserve"> Pinnegar</w:t>
      </w:r>
      <w:r w:rsidR="00945320">
        <w:t xml:space="preserve"> in respect of Accounts for payment</w:t>
      </w:r>
      <w:r w:rsidR="000F4579">
        <w:t>.</w:t>
      </w:r>
    </w:p>
    <w:p w14:paraId="6533E8FF" w14:textId="56D34A10" w:rsidR="004A739B" w:rsidRDefault="004A739B" w:rsidP="004A739B">
      <w:pPr>
        <w:pStyle w:val="Heading2"/>
      </w:pPr>
      <w:r>
        <w:t>T.64</w:t>
      </w:r>
      <w:r w:rsidR="004F722B">
        <w:t>96</w:t>
      </w:r>
      <w:r>
        <w:tab/>
        <w:t xml:space="preserve">Minutes of the Meeting of </w:t>
      </w:r>
      <w:r w:rsidR="004F722B">
        <w:t>21</w:t>
      </w:r>
      <w:r w:rsidR="004F722B" w:rsidRPr="004F722B">
        <w:rPr>
          <w:vertAlign w:val="superscript"/>
        </w:rPr>
        <w:t>st</w:t>
      </w:r>
      <w:r w:rsidR="004F722B">
        <w:t xml:space="preserve"> February</w:t>
      </w:r>
      <w:r>
        <w:t xml:space="preserve"> 2022</w:t>
      </w:r>
    </w:p>
    <w:p w14:paraId="137E6D4F" w14:textId="25514F89" w:rsidR="004A739B" w:rsidRDefault="004A739B" w:rsidP="004A739B">
      <w:r>
        <w:t xml:space="preserve">It was </w:t>
      </w:r>
      <w:r>
        <w:rPr>
          <w:b/>
          <w:bCs/>
        </w:rPr>
        <w:t xml:space="preserve">resolved to </w:t>
      </w:r>
      <w:r>
        <w:t xml:space="preserve">approve the Minutes of the meeting of </w:t>
      </w:r>
      <w:r w:rsidR="006905E9">
        <w:t>21</w:t>
      </w:r>
      <w:r w:rsidR="006905E9" w:rsidRPr="006905E9">
        <w:rPr>
          <w:vertAlign w:val="superscript"/>
        </w:rPr>
        <w:t>st</w:t>
      </w:r>
      <w:r w:rsidR="006905E9">
        <w:t xml:space="preserve"> February</w:t>
      </w:r>
      <w:r>
        <w:t xml:space="preserve"> 2022.</w:t>
      </w:r>
      <w:r w:rsidR="00B71473">
        <w:t xml:space="preserve"> Agreed all in favour.</w:t>
      </w:r>
    </w:p>
    <w:p w14:paraId="7A836E97" w14:textId="2AE29992" w:rsidR="005D7976" w:rsidRDefault="005D7976" w:rsidP="005D7976">
      <w:pPr>
        <w:pStyle w:val="Heading2"/>
      </w:pPr>
      <w:r>
        <w:t>T.6</w:t>
      </w:r>
      <w:r w:rsidR="00F4569B">
        <w:t>4</w:t>
      </w:r>
      <w:r w:rsidR="002B4C19">
        <w:t>97</w:t>
      </w:r>
      <w:r>
        <w:tab/>
        <w:t>Public Forum</w:t>
      </w:r>
    </w:p>
    <w:p w14:paraId="040BEEC0" w14:textId="290418F1" w:rsidR="00747C95" w:rsidRDefault="00224EA3" w:rsidP="00747C95">
      <w:r>
        <w:t xml:space="preserve">One member of the public </w:t>
      </w:r>
      <w:r w:rsidR="00917602">
        <w:t xml:space="preserve">informed Council of a nuisance streetlight attached to the wall of a property in Bradley Street.  The light </w:t>
      </w:r>
      <w:r w:rsidR="00A74192">
        <w:t>was shining directly into the bedrooms of her house instead of being directed</w:t>
      </w:r>
      <w:r w:rsidR="006F2F39">
        <w:t xml:space="preserve"> down towards the street.  She had been communicating with County Councillor L Cohen for </w:t>
      </w:r>
      <w:r w:rsidR="005F6D0A">
        <w:t xml:space="preserve">6 months </w:t>
      </w:r>
      <w:r w:rsidR="00735096">
        <w:t xml:space="preserve">on this </w:t>
      </w:r>
      <w:proofErr w:type="gramStart"/>
      <w:r w:rsidR="00735096">
        <w:t>matter</w:t>
      </w:r>
      <w:proofErr w:type="gramEnd"/>
      <w:r w:rsidR="00735096">
        <w:t xml:space="preserve"> but it had still not been resolved. </w:t>
      </w:r>
      <w:r w:rsidR="009C368D">
        <w:t>District Cllr Tucker was aware of this</w:t>
      </w:r>
      <w:r w:rsidR="00080841">
        <w:t xml:space="preserve"> issue </w:t>
      </w:r>
      <w:r w:rsidR="001E5D55">
        <w:t xml:space="preserve">and confirmed it had been passed to </w:t>
      </w:r>
      <w:proofErr w:type="spellStart"/>
      <w:r w:rsidR="001E5D55">
        <w:t>Skansa</w:t>
      </w:r>
      <w:proofErr w:type="spellEnd"/>
      <w:r w:rsidR="001E5D55">
        <w:t>, who provide the street-lighting for Gloucestershire County Council.</w:t>
      </w:r>
      <w:r w:rsidR="00972536">
        <w:t xml:space="preserve"> </w:t>
      </w:r>
      <w:r w:rsidR="00551634">
        <w:t xml:space="preserve">He </w:t>
      </w:r>
      <w:r w:rsidR="00883DAB">
        <w:t>suggested th</w:t>
      </w:r>
      <w:r w:rsidR="007178B2">
        <w:t>at he meet with the resident tomorrow; and that she should also email the Town Clerk</w:t>
      </w:r>
      <w:r w:rsidR="006F5D6F">
        <w:t>.</w:t>
      </w:r>
    </w:p>
    <w:p w14:paraId="16FCAFE3" w14:textId="5833F494" w:rsidR="002B4C19" w:rsidRDefault="00EE4CB1" w:rsidP="004947B0">
      <w:r>
        <w:t>One member of the public spoke of his</w:t>
      </w:r>
      <w:r w:rsidR="00BF1287">
        <w:t xml:space="preserve"> updated</w:t>
      </w:r>
      <w:r>
        <w:t xml:space="preserve"> business case proposal for a Farmers’ Market in W</w:t>
      </w:r>
      <w:r w:rsidR="00493E34">
        <w:t xml:space="preserve">otton.  </w:t>
      </w:r>
      <w:r w:rsidR="00A54AD0">
        <w:t xml:space="preserve">Councillors had </w:t>
      </w:r>
      <w:proofErr w:type="gramStart"/>
      <w:r w:rsidR="00A54AD0">
        <w:t>a number of</w:t>
      </w:r>
      <w:proofErr w:type="gramEnd"/>
      <w:r w:rsidR="00A54AD0">
        <w:t xml:space="preserve"> questions and comments on the proposals</w:t>
      </w:r>
      <w:r w:rsidR="00555AA0">
        <w:t xml:space="preserve">, including concerns about the chosen site and </w:t>
      </w:r>
      <w:r w:rsidR="0038560F">
        <w:t>day for the market.</w:t>
      </w:r>
    </w:p>
    <w:p w14:paraId="33691AF7" w14:textId="0569D9B5" w:rsidR="0020717B" w:rsidRDefault="00554980" w:rsidP="00554980">
      <w:pPr>
        <w:pStyle w:val="Heading2"/>
      </w:pPr>
      <w:r>
        <w:t>T.64</w:t>
      </w:r>
      <w:r w:rsidR="004947B0">
        <w:t>98</w:t>
      </w:r>
      <w:r w:rsidR="0020717B">
        <w:t xml:space="preserve"> </w:t>
      </w:r>
      <w:r w:rsidR="00117082">
        <w:tab/>
      </w:r>
      <w:r w:rsidR="00562339">
        <w:t>Reports from County and District Councillors</w:t>
      </w:r>
    </w:p>
    <w:p w14:paraId="4D898822" w14:textId="1AC8A640" w:rsidR="0000333F" w:rsidRPr="00265F43" w:rsidRDefault="00C975DE" w:rsidP="0000333F">
      <w:pPr>
        <w:rPr>
          <w:rFonts w:cs="Arial"/>
          <w:szCs w:val="24"/>
        </w:rPr>
      </w:pPr>
      <w:r>
        <w:rPr>
          <w:rFonts w:cs="Arial"/>
          <w:szCs w:val="24"/>
        </w:rPr>
        <w:t>The</w:t>
      </w:r>
      <w:r w:rsidR="00D21CFB" w:rsidRPr="00265F43">
        <w:rPr>
          <w:rFonts w:cs="Arial"/>
          <w:szCs w:val="24"/>
        </w:rPr>
        <w:t xml:space="preserve"> following report</w:t>
      </w:r>
      <w:r>
        <w:rPr>
          <w:rFonts w:cs="Arial"/>
          <w:szCs w:val="24"/>
        </w:rPr>
        <w:t xml:space="preserve"> from County Councillor Cohen was noted</w:t>
      </w:r>
      <w:r w:rsidR="00D21CFB" w:rsidRPr="00265F43">
        <w:rPr>
          <w:rFonts w:cs="Arial"/>
          <w:szCs w:val="24"/>
        </w:rPr>
        <w:t>:</w:t>
      </w:r>
    </w:p>
    <w:p w14:paraId="68636BB5" w14:textId="77777777" w:rsidR="001272E8" w:rsidRPr="00062F0E" w:rsidRDefault="001272E8" w:rsidP="00297911">
      <w:pPr>
        <w:pStyle w:val="ListParagraph"/>
        <w:numPr>
          <w:ilvl w:val="0"/>
          <w:numId w:val="1"/>
        </w:numPr>
        <w:spacing w:after="0" w:line="360" w:lineRule="auto"/>
        <w:ind w:left="360"/>
        <w:rPr>
          <w:rFonts w:asciiTheme="minorHAnsi" w:hAnsiTheme="minorHAnsi" w:cstheme="minorHAnsi"/>
          <w:b/>
          <w:bCs/>
        </w:rPr>
      </w:pPr>
      <w:r w:rsidRPr="00062F0E">
        <w:rPr>
          <w:rFonts w:asciiTheme="minorHAnsi" w:hAnsiTheme="minorHAnsi" w:cstheme="minorHAnsi"/>
          <w:b/>
          <w:bCs/>
        </w:rPr>
        <w:t>Highways Maintenance and Speed Controls</w:t>
      </w:r>
    </w:p>
    <w:p w14:paraId="4927E435" w14:textId="77777777" w:rsidR="001272E8" w:rsidRPr="001F2F8A" w:rsidRDefault="001272E8" w:rsidP="00E81C35">
      <w:pPr>
        <w:spacing w:after="0" w:line="240" w:lineRule="auto"/>
        <w:ind w:left="360"/>
        <w:rPr>
          <w:rFonts w:asciiTheme="minorHAnsi" w:hAnsiTheme="minorHAnsi" w:cstheme="minorHAnsi"/>
        </w:rPr>
      </w:pPr>
      <w:r w:rsidRPr="001F2F8A">
        <w:rPr>
          <w:rFonts w:asciiTheme="minorHAnsi" w:hAnsiTheme="minorHAnsi" w:cstheme="minorHAnsi"/>
        </w:rPr>
        <w:t>I will be meeting with the Town Council on Wednesday 23</w:t>
      </w:r>
      <w:r w:rsidRPr="001F2F8A">
        <w:rPr>
          <w:rFonts w:asciiTheme="minorHAnsi" w:hAnsiTheme="minorHAnsi" w:cstheme="minorHAnsi"/>
          <w:vertAlign w:val="superscript"/>
        </w:rPr>
        <w:t>rd</w:t>
      </w:r>
      <w:r w:rsidRPr="001F2F8A">
        <w:rPr>
          <w:rFonts w:asciiTheme="minorHAnsi" w:hAnsiTheme="minorHAnsi" w:cstheme="minorHAnsi"/>
        </w:rPr>
        <w:t xml:space="preserve"> March at 4.30pm to discuss 2022/2023 priorities.</w:t>
      </w:r>
    </w:p>
    <w:p w14:paraId="070FF146" w14:textId="77777777" w:rsidR="001272E8" w:rsidRPr="001F2F8A" w:rsidRDefault="001272E8" w:rsidP="00E81C35">
      <w:pPr>
        <w:spacing w:after="0" w:line="240" w:lineRule="auto"/>
        <w:ind w:left="360"/>
        <w:rPr>
          <w:rFonts w:asciiTheme="minorHAnsi" w:hAnsiTheme="minorHAnsi" w:cstheme="minorHAnsi"/>
        </w:rPr>
      </w:pPr>
      <w:r w:rsidRPr="001F2F8A">
        <w:rPr>
          <w:rFonts w:asciiTheme="minorHAnsi" w:hAnsiTheme="minorHAnsi" w:cstheme="minorHAnsi"/>
        </w:rPr>
        <w:t xml:space="preserve">I’m personally auditing some of the worst parts of Wotton for potholes and reporting these to Highways – including the Wortley Road up to Alderley and </w:t>
      </w:r>
      <w:proofErr w:type="spellStart"/>
      <w:r w:rsidRPr="001F2F8A">
        <w:rPr>
          <w:rFonts w:asciiTheme="minorHAnsi" w:hAnsiTheme="minorHAnsi" w:cstheme="minorHAnsi"/>
        </w:rPr>
        <w:t>Hillesley</w:t>
      </w:r>
      <w:proofErr w:type="spellEnd"/>
      <w:r w:rsidRPr="001F2F8A">
        <w:rPr>
          <w:rFonts w:asciiTheme="minorHAnsi" w:hAnsiTheme="minorHAnsi" w:cstheme="minorHAnsi"/>
        </w:rPr>
        <w:t xml:space="preserve"> (everything past the recently replaced stretch).</w:t>
      </w:r>
    </w:p>
    <w:p w14:paraId="0463B0FD" w14:textId="77777777" w:rsidR="001272E8" w:rsidRPr="00062F0E" w:rsidRDefault="001272E8" w:rsidP="00E81C35">
      <w:pPr>
        <w:pStyle w:val="ListParagraph"/>
        <w:spacing w:after="0" w:line="240" w:lineRule="auto"/>
        <w:ind w:left="360"/>
        <w:rPr>
          <w:rFonts w:asciiTheme="minorHAnsi" w:hAnsiTheme="minorHAnsi" w:cstheme="minorHAnsi"/>
        </w:rPr>
      </w:pPr>
      <w:r w:rsidRPr="00062F0E">
        <w:rPr>
          <w:rFonts w:asciiTheme="minorHAnsi" w:hAnsiTheme="minorHAnsi" w:cstheme="minorHAnsi"/>
        </w:rPr>
        <w:t>In other news: at the full county council meeting in February the Liberal Democrats secured £100,000 for a TRO reserve specifically looking at road safety schemes and safer crossings. This will be spent on the red tape that too often stops these schemes from progressing.</w:t>
      </w:r>
    </w:p>
    <w:p w14:paraId="7F899C38" w14:textId="77777777" w:rsidR="001272E8" w:rsidRPr="00062F0E" w:rsidRDefault="001272E8" w:rsidP="00E81C35">
      <w:pPr>
        <w:pStyle w:val="ListParagraph"/>
        <w:spacing w:after="0" w:line="240" w:lineRule="auto"/>
        <w:ind w:left="360"/>
        <w:rPr>
          <w:rFonts w:asciiTheme="minorHAnsi" w:hAnsiTheme="minorHAnsi" w:cstheme="minorHAnsi"/>
        </w:rPr>
      </w:pPr>
    </w:p>
    <w:p w14:paraId="5D3B0707" w14:textId="77777777" w:rsidR="001272E8" w:rsidRPr="00062F0E" w:rsidRDefault="001272E8" w:rsidP="00297911">
      <w:pPr>
        <w:pStyle w:val="ListParagraph"/>
        <w:numPr>
          <w:ilvl w:val="0"/>
          <w:numId w:val="1"/>
        </w:numPr>
        <w:spacing w:after="0" w:line="240" w:lineRule="auto"/>
        <w:ind w:left="360"/>
        <w:rPr>
          <w:rFonts w:asciiTheme="minorHAnsi" w:hAnsiTheme="minorHAnsi" w:cstheme="minorHAnsi"/>
          <w:b/>
          <w:bCs/>
        </w:rPr>
      </w:pPr>
      <w:r w:rsidRPr="00062F0E">
        <w:rPr>
          <w:rFonts w:asciiTheme="minorHAnsi" w:hAnsiTheme="minorHAnsi" w:cstheme="minorHAnsi"/>
          <w:b/>
          <w:bCs/>
        </w:rPr>
        <w:lastRenderedPageBreak/>
        <w:t>Policing</w:t>
      </w:r>
    </w:p>
    <w:p w14:paraId="3C898CF5" w14:textId="77777777" w:rsidR="001272E8" w:rsidRPr="00062F0E" w:rsidRDefault="001272E8" w:rsidP="00E81C35">
      <w:pPr>
        <w:pStyle w:val="ListParagraph"/>
        <w:spacing w:after="0" w:line="240" w:lineRule="auto"/>
        <w:ind w:left="360"/>
        <w:rPr>
          <w:rFonts w:asciiTheme="minorHAnsi" w:hAnsiTheme="minorHAnsi" w:cstheme="minorHAnsi"/>
        </w:rPr>
      </w:pPr>
      <w:r w:rsidRPr="00062F0E">
        <w:rPr>
          <w:rFonts w:asciiTheme="minorHAnsi" w:hAnsiTheme="minorHAnsi" w:cstheme="minorHAnsi"/>
        </w:rPr>
        <w:t xml:space="preserve">I met with the local neighbourhood team </w:t>
      </w:r>
      <w:r>
        <w:rPr>
          <w:rFonts w:asciiTheme="minorHAnsi" w:hAnsiTheme="minorHAnsi" w:cstheme="minorHAnsi"/>
        </w:rPr>
        <w:t>recently</w:t>
      </w:r>
      <w:r w:rsidRPr="00062F0E">
        <w:rPr>
          <w:rFonts w:asciiTheme="minorHAnsi" w:hAnsiTheme="minorHAnsi" w:cstheme="minorHAnsi"/>
        </w:rPr>
        <w:t xml:space="preserve"> to discuss how we can work more effectively together to keep our residents safe.</w:t>
      </w:r>
    </w:p>
    <w:p w14:paraId="03F15EAF" w14:textId="77777777" w:rsidR="001272E8" w:rsidRPr="00062F0E" w:rsidRDefault="001272E8" w:rsidP="00E81C35">
      <w:pPr>
        <w:pStyle w:val="ListParagraph"/>
        <w:spacing w:after="0" w:line="240" w:lineRule="auto"/>
        <w:ind w:left="360"/>
        <w:rPr>
          <w:rFonts w:asciiTheme="minorHAnsi" w:hAnsiTheme="minorHAnsi" w:cstheme="minorHAnsi"/>
        </w:rPr>
      </w:pPr>
      <w:r w:rsidRPr="00062F0E">
        <w:rPr>
          <w:rFonts w:asciiTheme="minorHAnsi" w:hAnsiTheme="minorHAnsi" w:cstheme="minorHAnsi"/>
        </w:rPr>
        <w:t>We reviewed all the recorded cases, the numbers of which were up due to the new initiative to ensure every incident is reported but crime year on year is down.</w:t>
      </w:r>
    </w:p>
    <w:p w14:paraId="5DCA2495" w14:textId="77777777" w:rsidR="001272E8" w:rsidRPr="00062F0E" w:rsidRDefault="001272E8" w:rsidP="00E81C35">
      <w:pPr>
        <w:pStyle w:val="ListParagraph"/>
        <w:spacing w:after="0" w:line="240" w:lineRule="auto"/>
        <w:ind w:left="360"/>
        <w:rPr>
          <w:rFonts w:asciiTheme="minorHAnsi" w:hAnsiTheme="minorHAnsi" w:cstheme="minorHAnsi"/>
        </w:rPr>
      </w:pPr>
      <w:r w:rsidRPr="00062F0E">
        <w:rPr>
          <w:rFonts w:asciiTheme="minorHAnsi" w:hAnsiTheme="minorHAnsi" w:cstheme="minorHAnsi"/>
        </w:rPr>
        <w:t>The police are frustrated that complaints and reporting of crime on social media does not translate into reports to the police which means they are unable to act.</w:t>
      </w:r>
    </w:p>
    <w:p w14:paraId="2EEA4D22" w14:textId="77777777" w:rsidR="001272E8" w:rsidRPr="00062F0E" w:rsidRDefault="001272E8" w:rsidP="00E81C35">
      <w:pPr>
        <w:pStyle w:val="ListParagraph"/>
        <w:spacing w:after="0" w:line="240" w:lineRule="auto"/>
        <w:ind w:left="360"/>
        <w:rPr>
          <w:rFonts w:asciiTheme="minorHAnsi" w:hAnsiTheme="minorHAnsi" w:cstheme="minorHAnsi"/>
        </w:rPr>
      </w:pPr>
      <w:r w:rsidRPr="00062F0E">
        <w:rPr>
          <w:rFonts w:asciiTheme="minorHAnsi" w:hAnsiTheme="minorHAnsi" w:cstheme="minorHAnsi"/>
        </w:rPr>
        <w:t>We will be collaboratively undertaking a campaign to: build awareness of the neighbourhood team; strengthen the relationship with residents; give residents all the information they need to report crime online and to receive regular bulletins.</w:t>
      </w:r>
    </w:p>
    <w:p w14:paraId="6D9DE57E" w14:textId="77777777" w:rsidR="001272E8" w:rsidRDefault="001272E8" w:rsidP="00E81C35">
      <w:pPr>
        <w:pStyle w:val="ListParagraph"/>
        <w:spacing w:after="0" w:line="240" w:lineRule="auto"/>
        <w:ind w:left="360"/>
        <w:rPr>
          <w:rFonts w:asciiTheme="minorHAnsi" w:hAnsiTheme="minorHAnsi" w:cstheme="minorHAnsi"/>
        </w:rPr>
      </w:pPr>
      <w:r w:rsidRPr="00062F0E">
        <w:rPr>
          <w:rFonts w:asciiTheme="minorHAnsi" w:hAnsiTheme="minorHAnsi" w:cstheme="minorHAnsi"/>
        </w:rPr>
        <w:t>We will be holding a Community Building Event in Wotton I would welcome your suggestions</w:t>
      </w:r>
      <w:r>
        <w:rPr>
          <w:rFonts w:asciiTheme="minorHAnsi" w:hAnsiTheme="minorHAnsi" w:cstheme="minorHAnsi"/>
        </w:rPr>
        <w:t xml:space="preserve"> as to who should attend</w:t>
      </w:r>
      <w:r w:rsidRPr="00062F0E">
        <w:rPr>
          <w:rFonts w:asciiTheme="minorHAnsi" w:hAnsiTheme="minorHAnsi" w:cstheme="minorHAnsi"/>
        </w:rPr>
        <w:t>.</w:t>
      </w:r>
    </w:p>
    <w:p w14:paraId="5D7A124D" w14:textId="77777777" w:rsidR="001272E8" w:rsidRDefault="001272E8" w:rsidP="00E81C35">
      <w:pPr>
        <w:pStyle w:val="ListParagraph"/>
        <w:spacing w:after="0" w:line="240" w:lineRule="auto"/>
        <w:ind w:left="360"/>
        <w:rPr>
          <w:rFonts w:asciiTheme="minorHAnsi" w:hAnsiTheme="minorHAnsi" w:cstheme="minorHAnsi"/>
        </w:rPr>
      </w:pPr>
    </w:p>
    <w:p w14:paraId="2F1CF3CF" w14:textId="77777777" w:rsidR="001272E8" w:rsidRPr="00F97F6A" w:rsidRDefault="001272E8" w:rsidP="00297911">
      <w:pPr>
        <w:pStyle w:val="ListParagraph"/>
        <w:numPr>
          <w:ilvl w:val="0"/>
          <w:numId w:val="1"/>
        </w:numPr>
        <w:spacing w:after="0" w:line="240" w:lineRule="auto"/>
        <w:ind w:left="360"/>
        <w:rPr>
          <w:rFonts w:asciiTheme="minorHAnsi" w:hAnsiTheme="minorHAnsi" w:cstheme="minorHAnsi"/>
          <w:b/>
          <w:bCs/>
        </w:rPr>
      </w:pPr>
      <w:r w:rsidRPr="00F97F6A">
        <w:rPr>
          <w:rFonts w:asciiTheme="minorHAnsi" w:hAnsiTheme="minorHAnsi" w:cstheme="minorHAnsi"/>
          <w:b/>
          <w:bCs/>
        </w:rPr>
        <w:t>A Welcoming Wotton</w:t>
      </w:r>
    </w:p>
    <w:p w14:paraId="04C20BE4" w14:textId="77777777" w:rsidR="001272E8" w:rsidRDefault="001272E8" w:rsidP="00E81C35">
      <w:pPr>
        <w:pStyle w:val="ListParagraph"/>
        <w:spacing w:after="0" w:line="240" w:lineRule="auto"/>
        <w:ind w:left="360"/>
        <w:rPr>
          <w:rFonts w:asciiTheme="minorHAnsi" w:hAnsiTheme="minorHAnsi" w:cstheme="minorHAnsi"/>
        </w:rPr>
      </w:pPr>
      <w:r>
        <w:rPr>
          <w:rFonts w:asciiTheme="minorHAnsi" w:hAnsiTheme="minorHAnsi" w:cstheme="minorHAnsi"/>
        </w:rPr>
        <w:t>The whole community is working very hard to ensure that Wotton looks as welcoming as possible to visitors but is also a wonderful place to live.</w:t>
      </w:r>
    </w:p>
    <w:p w14:paraId="25D170E3" w14:textId="6B2A47A4" w:rsidR="001272E8" w:rsidRDefault="001272E8" w:rsidP="00E81C35">
      <w:pPr>
        <w:pStyle w:val="ListParagraph"/>
        <w:spacing w:after="0" w:line="240" w:lineRule="auto"/>
        <w:ind w:left="360"/>
        <w:rPr>
          <w:rFonts w:asciiTheme="minorHAnsi" w:hAnsiTheme="minorHAnsi" w:cstheme="minorHAnsi"/>
        </w:rPr>
      </w:pPr>
      <w:r>
        <w:rPr>
          <w:rFonts w:asciiTheme="minorHAnsi" w:hAnsiTheme="minorHAnsi" w:cstheme="minorHAnsi"/>
        </w:rPr>
        <w:t xml:space="preserve">I’ve recently worked with the British School on their ‘tidy up’ campaign to celebrate the repair of the Wortley Road and the repainted road markings. The children enjoyed a talk about the environment and then went out in year groups to litter pick. The play area at </w:t>
      </w:r>
      <w:proofErr w:type="spellStart"/>
      <w:r>
        <w:rPr>
          <w:rFonts w:asciiTheme="minorHAnsi" w:hAnsiTheme="minorHAnsi" w:cstheme="minorHAnsi"/>
        </w:rPr>
        <w:t>Bearlands</w:t>
      </w:r>
      <w:proofErr w:type="spellEnd"/>
      <w:r>
        <w:rPr>
          <w:rFonts w:asciiTheme="minorHAnsi" w:hAnsiTheme="minorHAnsi" w:cstheme="minorHAnsi"/>
        </w:rPr>
        <w:t xml:space="preserve"> was also tidied and all the planters weeded.  I’ve written to thank the children for their efforts.</w:t>
      </w:r>
    </w:p>
    <w:p w14:paraId="6EE47307" w14:textId="77777777" w:rsidR="001272E8" w:rsidRDefault="001272E8" w:rsidP="00E81C35">
      <w:pPr>
        <w:pStyle w:val="ListParagraph"/>
        <w:spacing w:after="0" w:line="240" w:lineRule="auto"/>
        <w:ind w:left="360"/>
        <w:rPr>
          <w:rFonts w:asciiTheme="minorHAnsi" w:hAnsiTheme="minorHAnsi" w:cstheme="minorHAnsi"/>
        </w:rPr>
      </w:pPr>
      <w:r>
        <w:rPr>
          <w:rFonts w:asciiTheme="minorHAnsi" w:hAnsiTheme="minorHAnsi" w:cstheme="minorHAnsi"/>
        </w:rPr>
        <w:t>Conversely the trees along the perimeter of Blue Coat School are now untidy with brambles growing up into the branches and the shade by the trees has led to the path becoming a mud bath. The view up to Wotton Hill is now completely obscured. I’ve written again to the Governors asking for a compromise and for the trees to be trimmed to fence level to protect the children but to allow the residents and walkers to enjoy daylight and the view. The residents have offered to pay for this work.</w:t>
      </w:r>
    </w:p>
    <w:p w14:paraId="4D1DC715" w14:textId="77777777" w:rsidR="001272E8" w:rsidRDefault="001272E8" w:rsidP="00E81C35">
      <w:pPr>
        <w:pStyle w:val="ListParagraph"/>
        <w:spacing w:after="0" w:line="240" w:lineRule="auto"/>
        <w:ind w:left="360"/>
        <w:rPr>
          <w:rFonts w:asciiTheme="minorHAnsi" w:hAnsiTheme="minorHAnsi" w:cstheme="minorHAnsi"/>
        </w:rPr>
      </w:pPr>
    </w:p>
    <w:p w14:paraId="0A6B4E11" w14:textId="77777777" w:rsidR="001272E8" w:rsidRPr="00F97F6A" w:rsidRDefault="001272E8" w:rsidP="00297911">
      <w:pPr>
        <w:pStyle w:val="ListParagraph"/>
        <w:numPr>
          <w:ilvl w:val="0"/>
          <w:numId w:val="1"/>
        </w:numPr>
        <w:spacing w:after="0" w:line="240" w:lineRule="auto"/>
        <w:ind w:left="360"/>
        <w:rPr>
          <w:rFonts w:asciiTheme="minorHAnsi" w:hAnsiTheme="minorHAnsi" w:cstheme="minorHAnsi"/>
          <w:b/>
          <w:bCs/>
        </w:rPr>
      </w:pPr>
      <w:r w:rsidRPr="00F97F6A">
        <w:rPr>
          <w:rFonts w:asciiTheme="minorHAnsi" w:hAnsiTheme="minorHAnsi" w:cstheme="minorHAnsi"/>
          <w:b/>
          <w:bCs/>
        </w:rPr>
        <w:t>The Nip Nap Footpath</w:t>
      </w:r>
    </w:p>
    <w:p w14:paraId="7BAA79AC" w14:textId="369E1C8A" w:rsidR="001272E8" w:rsidRDefault="001272E8" w:rsidP="00BB798B">
      <w:pPr>
        <w:spacing w:after="0" w:line="240" w:lineRule="auto"/>
        <w:ind w:left="360"/>
        <w:rPr>
          <w:rFonts w:asciiTheme="minorHAnsi" w:hAnsiTheme="minorHAnsi" w:cstheme="minorHAnsi"/>
        </w:rPr>
      </w:pPr>
      <w:r w:rsidRPr="001F2F8A">
        <w:rPr>
          <w:rFonts w:asciiTheme="minorHAnsi" w:hAnsiTheme="minorHAnsi" w:cstheme="minorHAnsi"/>
        </w:rPr>
        <w:t>The section of the Cotswold Way (CWE 11) started to slide away a few years ago. This path as many will know runs parallel to Old London Road and goes to Wotton Hill towards Brackenbury Ditches. The PROW Officer has been able to secure a significant amount of money from Natural England as well as Highways to carry out the essential repairs.</w:t>
      </w:r>
    </w:p>
    <w:p w14:paraId="560AC461" w14:textId="77777777" w:rsidR="001272E8" w:rsidRDefault="001272E8" w:rsidP="00E81C35">
      <w:pPr>
        <w:pStyle w:val="ListParagraph"/>
        <w:spacing w:after="0" w:line="240" w:lineRule="auto"/>
        <w:ind w:left="360"/>
        <w:rPr>
          <w:rFonts w:asciiTheme="minorHAnsi" w:hAnsiTheme="minorHAnsi" w:cstheme="minorHAnsi"/>
        </w:rPr>
      </w:pPr>
      <w:r>
        <w:rPr>
          <w:rFonts w:asciiTheme="minorHAnsi" w:hAnsiTheme="minorHAnsi" w:cstheme="minorHAnsi"/>
        </w:rPr>
        <w:t xml:space="preserve">Work started on the footpath last week and soil filled bags have been used to construct a wall. The bags will be covered with coir which is seeded with </w:t>
      </w:r>
      <w:proofErr w:type="gramStart"/>
      <w:r>
        <w:rPr>
          <w:rFonts w:asciiTheme="minorHAnsi" w:hAnsiTheme="minorHAnsi" w:cstheme="minorHAnsi"/>
        </w:rPr>
        <w:t>wild flowers</w:t>
      </w:r>
      <w:proofErr w:type="gramEnd"/>
      <w:r>
        <w:rPr>
          <w:rFonts w:asciiTheme="minorHAnsi" w:hAnsiTheme="minorHAnsi" w:cstheme="minorHAnsi"/>
        </w:rPr>
        <w:t xml:space="preserve">. The whole lot should bind together and help to retain the footpath. It is a ‘greener’ way to </w:t>
      </w:r>
      <w:proofErr w:type="gramStart"/>
      <w:r>
        <w:rPr>
          <w:rFonts w:asciiTheme="minorHAnsi" w:hAnsiTheme="minorHAnsi" w:cstheme="minorHAnsi"/>
        </w:rPr>
        <w:t>effect</w:t>
      </w:r>
      <w:proofErr w:type="gramEnd"/>
      <w:r>
        <w:rPr>
          <w:rFonts w:asciiTheme="minorHAnsi" w:hAnsiTheme="minorHAnsi" w:cstheme="minorHAnsi"/>
        </w:rPr>
        <w:t xml:space="preserve"> these repairs and should look very good once complete. </w:t>
      </w:r>
    </w:p>
    <w:p w14:paraId="410DB540" w14:textId="77777777" w:rsidR="001272E8" w:rsidRPr="00F97F6A" w:rsidRDefault="001272E8" w:rsidP="00E81C35">
      <w:pPr>
        <w:spacing w:after="0" w:line="240" w:lineRule="auto"/>
        <w:ind w:left="360"/>
        <w:rPr>
          <w:rFonts w:asciiTheme="minorHAnsi" w:hAnsiTheme="minorHAnsi" w:cstheme="minorHAnsi"/>
        </w:rPr>
      </w:pPr>
      <w:r w:rsidRPr="00F97F6A">
        <w:rPr>
          <w:rFonts w:asciiTheme="minorHAnsi" w:hAnsiTheme="minorHAnsi" w:cstheme="minorHAnsi"/>
        </w:rPr>
        <w:t>I would like to place on record my thanks to Sarah Macaulay- Lowe who works tirelessly with a tiny budget to try and achieve imaginative solutions to problems as well as sort out disputes.</w:t>
      </w:r>
    </w:p>
    <w:p w14:paraId="45EF2799" w14:textId="77777777" w:rsidR="001272E8" w:rsidRPr="00062F0E" w:rsidRDefault="001272E8" w:rsidP="00E81C35">
      <w:pPr>
        <w:pStyle w:val="ListParagraph"/>
        <w:spacing w:after="0" w:line="240" w:lineRule="auto"/>
        <w:ind w:left="360"/>
        <w:rPr>
          <w:rFonts w:asciiTheme="minorHAnsi" w:hAnsiTheme="minorHAnsi" w:cstheme="minorHAnsi"/>
        </w:rPr>
      </w:pPr>
    </w:p>
    <w:p w14:paraId="02CF0023" w14:textId="77777777" w:rsidR="001272E8" w:rsidRPr="00062F0E" w:rsidRDefault="001272E8" w:rsidP="00297911">
      <w:pPr>
        <w:pStyle w:val="ListParagraph"/>
        <w:numPr>
          <w:ilvl w:val="0"/>
          <w:numId w:val="1"/>
        </w:numPr>
        <w:spacing w:after="0" w:line="240" w:lineRule="auto"/>
        <w:ind w:left="360"/>
        <w:rPr>
          <w:rFonts w:asciiTheme="minorHAnsi" w:hAnsiTheme="minorHAnsi" w:cstheme="minorHAnsi"/>
          <w:b/>
          <w:bCs/>
        </w:rPr>
      </w:pPr>
      <w:r w:rsidRPr="00062F0E">
        <w:rPr>
          <w:rFonts w:asciiTheme="minorHAnsi" w:hAnsiTheme="minorHAnsi" w:cstheme="minorHAnsi"/>
          <w:b/>
          <w:bCs/>
        </w:rPr>
        <w:t>Budget</w:t>
      </w:r>
    </w:p>
    <w:p w14:paraId="5A44F33D" w14:textId="77777777" w:rsidR="001272E8" w:rsidRPr="00062F0E" w:rsidRDefault="001272E8" w:rsidP="00E81C35">
      <w:pPr>
        <w:pStyle w:val="ListParagraph"/>
        <w:spacing w:after="0" w:line="240" w:lineRule="auto"/>
        <w:ind w:left="360"/>
        <w:rPr>
          <w:rFonts w:asciiTheme="minorHAnsi" w:hAnsiTheme="minorHAnsi" w:cstheme="minorHAnsi"/>
        </w:rPr>
      </w:pPr>
      <w:r w:rsidRPr="00062F0E">
        <w:rPr>
          <w:rFonts w:asciiTheme="minorHAnsi" w:hAnsiTheme="minorHAnsi" w:cstheme="minorHAnsi"/>
        </w:rPr>
        <w:t xml:space="preserve">The Council approved the 2022/2023 budget last month. I have included the release including some detail below. It is still insufficient for the remedial work that needs to be done after years of under investment and much of the activity is weighted towards the north of the county. I will be focussing on trying to redress this balance, with first </w:t>
      </w:r>
      <w:r w:rsidRPr="00062F0E">
        <w:rPr>
          <w:rFonts w:asciiTheme="minorHAnsi" w:hAnsiTheme="minorHAnsi" w:cstheme="minorHAnsi"/>
        </w:rPr>
        <w:lastRenderedPageBreak/>
        <w:t>questions at the next county council full meeting about the new cycling infrastructure which ends in Stroud!!</w:t>
      </w:r>
    </w:p>
    <w:p w14:paraId="4C2DC3D1" w14:textId="77777777" w:rsidR="001272E8" w:rsidRPr="00062F0E" w:rsidRDefault="001272E8" w:rsidP="00E81C35">
      <w:pPr>
        <w:pStyle w:val="ListParagraph"/>
        <w:spacing w:after="0" w:line="240" w:lineRule="auto"/>
        <w:ind w:left="360"/>
        <w:rPr>
          <w:rFonts w:asciiTheme="minorHAnsi" w:hAnsiTheme="minorHAnsi" w:cstheme="minorHAnsi"/>
        </w:rPr>
      </w:pPr>
      <w:r w:rsidRPr="00062F0E">
        <w:rPr>
          <w:rFonts w:asciiTheme="minorHAnsi" w:hAnsiTheme="minorHAnsi" w:cstheme="minorHAnsi"/>
        </w:rPr>
        <w:t>Gloucestershire County Council has approved a £521 million budget for 2022/23 to help the county build back better after the COVID-19 pandemic.</w:t>
      </w:r>
    </w:p>
    <w:p w14:paraId="12BE19B2" w14:textId="77777777" w:rsidR="001272E8" w:rsidRPr="00062F0E" w:rsidRDefault="001272E8" w:rsidP="00E81C35">
      <w:pPr>
        <w:pStyle w:val="NormalWeb"/>
        <w:spacing w:after="0" w:line="240" w:lineRule="auto"/>
        <w:ind w:left="360"/>
        <w:rPr>
          <w:rFonts w:asciiTheme="minorHAnsi" w:hAnsiTheme="minorHAnsi" w:cstheme="minorHAnsi"/>
        </w:rPr>
      </w:pPr>
      <w:r w:rsidRPr="00062F0E">
        <w:rPr>
          <w:rFonts w:asciiTheme="minorHAnsi" w:hAnsiTheme="minorHAnsi" w:cstheme="minorHAnsi"/>
        </w:rPr>
        <w:t>The budget is an increase of more than £38 million on 2021/22 levels.</w:t>
      </w:r>
    </w:p>
    <w:p w14:paraId="21EC834E" w14:textId="77777777" w:rsidR="001272E8" w:rsidRPr="00062F0E" w:rsidRDefault="001272E8" w:rsidP="00E81C35">
      <w:pPr>
        <w:pStyle w:val="NormalWeb"/>
        <w:spacing w:after="0" w:line="240" w:lineRule="auto"/>
        <w:ind w:left="360"/>
        <w:rPr>
          <w:rFonts w:asciiTheme="minorHAnsi" w:hAnsiTheme="minorHAnsi" w:cstheme="minorHAnsi"/>
        </w:rPr>
      </w:pPr>
      <w:r w:rsidRPr="00062F0E">
        <w:rPr>
          <w:rFonts w:asciiTheme="minorHAnsi" w:hAnsiTheme="minorHAnsi" w:cstheme="minorHAnsi"/>
        </w:rPr>
        <w:t>Funding has been agreed for 26-miles of cycle track from Stroud to Bishop’s Cleeve, investment into our market towns and high streets, and ongoing support and protection of the most vulnerable in our communities</w:t>
      </w:r>
    </w:p>
    <w:p w14:paraId="0975FF50" w14:textId="77777777" w:rsidR="001272E8" w:rsidRPr="00062F0E" w:rsidRDefault="001272E8" w:rsidP="00E81C35">
      <w:pPr>
        <w:pStyle w:val="NormalWeb"/>
        <w:spacing w:after="0" w:line="240" w:lineRule="auto"/>
        <w:ind w:firstLine="360"/>
        <w:rPr>
          <w:rFonts w:asciiTheme="minorHAnsi" w:hAnsiTheme="minorHAnsi" w:cstheme="minorHAnsi"/>
        </w:rPr>
      </w:pPr>
      <w:r w:rsidRPr="00062F0E">
        <w:rPr>
          <w:rFonts w:asciiTheme="minorHAnsi" w:hAnsiTheme="minorHAnsi" w:cstheme="minorHAnsi"/>
        </w:rPr>
        <w:t xml:space="preserve">As well as this, the budget also includes: </w:t>
      </w:r>
    </w:p>
    <w:p w14:paraId="0ED0477A" w14:textId="77777777" w:rsidR="001272E8" w:rsidRPr="00062F0E" w:rsidRDefault="001272E8" w:rsidP="00297911">
      <w:pPr>
        <w:numPr>
          <w:ilvl w:val="0"/>
          <w:numId w:val="5"/>
        </w:numPr>
        <w:spacing w:before="100" w:beforeAutospacing="1" w:after="0" w:line="240" w:lineRule="auto"/>
        <w:rPr>
          <w:rFonts w:asciiTheme="minorHAnsi" w:eastAsia="Times New Roman" w:hAnsiTheme="minorHAnsi" w:cstheme="minorHAnsi"/>
        </w:rPr>
      </w:pPr>
      <w:r w:rsidRPr="00062F0E">
        <w:rPr>
          <w:rFonts w:asciiTheme="minorHAnsi" w:eastAsia="Times New Roman" w:hAnsiTheme="minorHAnsi" w:cstheme="minorHAnsi"/>
        </w:rPr>
        <w:t xml:space="preserve">£100 million for our roads </w:t>
      </w:r>
    </w:p>
    <w:p w14:paraId="6752DBA0" w14:textId="77777777" w:rsidR="001272E8" w:rsidRPr="00062F0E" w:rsidRDefault="001272E8" w:rsidP="00297911">
      <w:pPr>
        <w:numPr>
          <w:ilvl w:val="0"/>
          <w:numId w:val="5"/>
        </w:numPr>
        <w:spacing w:before="100" w:beforeAutospacing="1" w:after="0" w:line="240" w:lineRule="auto"/>
        <w:rPr>
          <w:rFonts w:asciiTheme="minorHAnsi" w:eastAsia="Times New Roman" w:hAnsiTheme="minorHAnsi" w:cstheme="minorHAnsi"/>
        </w:rPr>
      </w:pPr>
      <w:r w:rsidRPr="00062F0E">
        <w:rPr>
          <w:rFonts w:asciiTheme="minorHAnsi" w:eastAsia="Times New Roman" w:hAnsiTheme="minorHAnsi" w:cstheme="minorHAnsi"/>
        </w:rPr>
        <w:t xml:space="preserve">£150 million investment into school buildings in Gloucestershire </w:t>
      </w:r>
    </w:p>
    <w:p w14:paraId="70C06DD3" w14:textId="77777777" w:rsidR="001272E8" w:rsidRPr="00062F0E" w:rsidRDefault="001272E8" w:rsidP="00297911">
      <w:pPr>
        <w:numPr>
          <w:ilvl w:val="0"/>
          <w:numId w:val="5"/>
        </w:numPr>
        <w:spacing w:before="100" w:beforeAutospacing="1" w:after="0" w:line="240" w:lineRule="auto"/>
        <w:rPr>
          <w:rFonts w:asciiTheme="minorHAnsi" w:eastAsia="Times New Roman" w:hAnsiTheme="minorHAnsi" w:cstheme="minorHAnsi"/>
        </w:rPr>
      </w:pPr>
      <w:r w:rsidRPr="00062F0E">
        <w:rPr>
          <w:rFonts w:asciiTheme="minorHAnsi" w:eastAsia="Times New Roman" w:hAnsiTheme="minorHAnsi" w:cstheme="minorHAnsi"/>
        </w:rPr>
        <w:t xml:space="preserve">£14 million investment into Children and Young People’s Services </w:t>
      </w:r>
    </w:p>
    <w:p w14:paraId="21423CA7" w14:textId="77777777" w:rsidR="001272E8" w:rsidRPr="00062F0E" w:rsidRDefault="001272E8" w:rsidP="00297911">
      <w:pPr>
        <w:numPr>
          <w:ilvl w:val="0"/>
          <w:numId w:val="5"/>
        </w:numPr>
        <w:spacing w:before="100" w:beforeAutospacing="1" w:after="0" w:line="240" w:lineRule="auto"/>
        <w:rPr>
          <w:rFonts w:asciiTheme="minorHAnsi" w:eastAsia="Times New Roman" w:hAnsiTheme="minorHAnsi" w:cstheme="minorHAnsi"/>
        </w:rPr>
      </w:pPr>
      <w:r w:rsidRPr="00062F0E">
        <w:rPr>
          <w:rFonts w:asciiTheme="minorHAnsi" w:eastAsia="Times New Roman" w:hAnsiTheme="minorHAnsi" w:cstheme="minorHAnsi"/>
        </w:rPr>
        <w:t xml:space="preserve">£1 million per year to tackle climate change </w:t>
      </w:r>
    </w:p>
    <w:p w14:paraId="051D9608" w14:textId="77777777" w:rsidR="001272E8" w:rsidRPr="00062F0E" w:rsidRDefault="001272E8" w:rsidP="00297911">
      <w:pPr>
        <w:numPr>
          <w:ilvl w:val="0"/>
          <w:numId w:val="5"/>
        </w:numPr>
        <w:spacing w:before="100" w:beforeAutospacing="1" w:after="0" w:line="240" w:lineRule="auto"/>
        <w:rPr>
          <w:rFonts w:asciiTheme="minorHAnsi" w:eastAsia="Times New Roman" w:hAnsiTheme="minorHAnsi" w:cstheme="minorHAnsi"/>
        </w:rPr>
      </w:pPr>
      <w:r w:rsidRPr="00062F0E">
        <w:rPr>
          <w:rFonts w:asciiTheme="minorHAnsi" w:eastAsia="Times New Roman" w:hAnsiTheme="minorHAnsi" w:cstheme="minorHAnsi"/>
        </w:rPr>
        <w:t xml:space="preserve">£20 million invested into cycle routes across the county </w:t>
      </w:r>
    </w:p>
    <w:p w14:paraId="5B116FB2" w14:textId="77777777" w:rsidR="001272E8" w:rsidRPr="00062F0E" w:rsidRDefault="001272E8" w:rsidP="00297911">
      <w:pPr>
        <w:numPr>
          <w:ilvl w:val="0"/>
          <w:numId w:val="5"/>
        </w:numPr>
        <w:spacing w:before="100" w:beforeAutospacing="1" w:after="0" w:line="240" w:lineRule="auto"/>
        <w:rPr>
          <w:rFonts w:asciiTheme="minorHAnsi" w:eastAsia="Times New Roman" w:hAnsiTheme="minorHAnsi" w:cstheme="minorHAnsi"/>
        </w:rPr>
      </w:pPr>
      <w:r w:rsidRPr="00062F0E">
        <w:rPr>
          <w:rFonts w:asciiTheme="minorHAnsi" w:eastAsia="Times New Roman" w:hAnsiTheme="minorHAnsi" w:cstheme="minorHAnsi"/>
        </w:rPr>
        <w:t xml:space="preserve">£9 million extra to support vulnerable adults and those living with a disability </w:t>
      </w:r>
    </w:p>
    <w:p w14:paraId="46F6E1BF" w14:textId="77777777" w:rsidR="001272E8" w:rsidRPr="00062F0E" w:rsidRDefault="001272E8" w:rsidP="00297911">
      <w:pPr>
        <w:numPr>
          <w:ilvl w:val="0"/>
          <w:numId w:val="5"/>
        </w:numPr>
        <w:spacing w:before="100" w:beforeAutospacing="1" w:after="0" w:line="240" w:lineRule="auto"/>
        <w:rPr>
          <w:rFonts w:asciiTheme="minorHAnsi" w:eastAsia="Times New Roman" w:hAnsiTheme="minorHAnsi" w:cstheme="minorHAnsi"/>
        </w:rPr>
      </w:pPr>
      <w:r w:rsidRPr="00062F0E">
        <w:rPr>
          <w:rFonts w:asciiTheme="minorHAnsi" w:eastAsia="Times New Roman" w:hAnsiTheme="minorHAnsi" w:cstheme="minorHAnsi"/>
        </w:rPr>
        <w:t xml:space="preserve">More investment into Gloucestershire Fire and Rescue Service </w:t>
      </w:r>
    </w:p>
    <w:p w14:paraId="083F2D50" w14:textId="77777777" w:rsidR="001272E8" w:rsidRPr="00062F0E" w:rsidRDefault="001272E8" w:rsidP="00E81C35">
      <w:pPr>
        <w:pStyle w:val="NormalWeb"/>
        <w:spacing w:after="0" w:line="240" w:lineRule="auto"/>
        <w:rPr>
          <w:rFonts w:asciiTheme="minorHAnsi" w:hAnsiTheme="minorHAnsi" w:cstheme="minorHAnsi"/>
        </w:rPr>
      </w:pPr>
      <w:r w:rsidRPr="00062F0E">
        <w:rPr>
          <w:rFonts w:asciiTheme="minorHAnsi" w:hAnsiTheme="minorHAnsi" w:cstheme="minorHAnsi"/>
        </w:rPr>
        <w:t>The council is expected to have one of the lowest council tax levels of any county council.</w:t>
      </w:r>
    </w:p>
    <w:p w14:paraId="7ABA1021" w14:textId="77777777" w:rsidR="001272E8" w:rsidRPr="00062F0E" w:rsidRDefault="001272E8" w:rsidP="00E81C35">
      <w:pPr>
        <w:pStyle w:val="NormalWeb"/>
        <w:spacing w:after="0" w:line="240" w:lineRule="auto"/>
        <w:rPr>
          <w:rFonts w:asciiTheme="minorHAnsi" w:hAnsiTheme="minorHAnsi" w:cstheme="minorHAnsi"/>
        </w:rPr>
      </w:pPr>
      <w:r w:rsidRPr="00062F0E">
        <w:rPr>
          <w:rFonts w:asciiTheme="minorHAnsi" w:hAnsiTheme="minorHAnsi" w:cstheme="minorHAnsi"/>
        </w:rPr>
        <w:t>The budget will raise around £10.2 million to help fund services through a council tax increase of 1.99%. We will also apply the national social care precept at 1% to raise an additional £3.7 million to support the thousands of vulnerable adults we work with each year. Based on a band D property, this equates to a £3.50 monthly increase.</w:t>
      </w:r>
    </w:p>
    <w:p w14:paraId="4F09B96C" w14:textId="77777777" w:rsidR="001272E8" w:rsidRPr="00062F0E" w:rsidRDefault="001272E8" w:rsidP="00E81C35">
      <w:pPr>
        <w:pStyle w:val="NormalWeb"/>
        <w:spacing w:after="0" w:line="240" w:lineRule="auto"/>
        <w:rPr>
          <w:rFonts w:asciiTheme="minorHAnsi" w:hAnsiTheme="minorHAnsi" w:cstheme="minorHAnsi"/>
        </w:rPr>
      </w:pPr>
      <w:r w:rsidRPr="00062F0E">
        <w:rPr>
          <w:rFonts w:asciiTheme="minorHAnsi" w:hAnsiTheme="minorHAnsi" w:cstheme="minorHAnsi"/>
        </w:rPr>
        <w:t>Amendments to the budget (</w:t>
      </w:r>
      <w:proofErr w:type="spellStart"/>
      <w:r w:rsidRPr="00062F0E">
        <w:rPr>
          <w:rFonts w:asciiTheme="minorHAnsi" w:hAnsiTheme="minorHAnsi" w:cstheme="minorHAnsi"/>
        </w:rPr>
        <w:t>i.</w:t>
      </w:r>
      <w:proofErr w:type="gramStart"/>
      <w:r w:rsidRPr="00062F0E">
        <w:rPr>
          <w:rFonts w:asciiTheme="minorHAnsi" w:hAnsiTheme="minorHAnsi" w:cstheme="minorHAnsi"/>
        </w:rPr>
        <w:t>e.proposed</w:t>
      </w:r>
      <w:proofErr w:type="spellEnd"/>
      <w:proofErr w:type="gramEnd"/>
      <w:r w:rsidRPr="00062F0E">
        <w:rPr>
          <w:rFonts w:asciiTheme="minorHAnsi" w:hAnsiTheme="minorHAnsi" w:cstheme="minorHAnsi"/>
        </w:rPr>
        <w:t xml:space="preserve"> by the Liberal Democrats and the Green Party) which were approved by Council include:</w:t>
      </w:r>
    </w:p>
    <w:p w14:paraId="431B52C1" w14:textId="77777777" w:rsidR="001272E8" w:rsidRPr="00062F0E" w:rsidRDefault="001272E8" w:rsidP="00297911">
      <w:pPr>
        <w:numPr>
          <w:ilvl w:val="0"/>
          <w:numId w:val="6"/>
        </w:numPr>
        <w:spacing w:before="100" w:beforeAutospacing="1" w:after="0" w:line="240" w:lineRule="auto"/>
        <w:rPr>
          <w:rFonts w:asciiTheme="minorHAnsi" w:eastAsia="Times New Roman" w:hAnsiTheme="minorHAnsi" w:cstheme="minorHAnsi"/>
        </w:rPr>
      </w:pPr>
      <w:r w:rsidRPr="00062F0E">
        <w:rPr>
          <w:rFonts w:asciiTheme="minorHAnsi" w:eastAsia="Times New Roman" w:hAnsiTheme="minorHAnsi" w:cstheme="minorHAnsi"/>
        </w:rPr>
        <w:t xml:space="preserve">An additional £250,000 to Community </w:t>
      </w:r>
      <w:proofErr w:type="spellStart"/>
      <w:r w:rsidRPr="00062F0E">
        <w:rPr>
          <w:rFonts w:asciiTheme="minorHAnsi" w:eastAsia="Times New Roman" w:hAnsiTheme="minorHAnsi" w:cstheme="minorHAnsi"/>
        </w:rPr>
        <w:t>Speedwatch</w:t>
      </w:r>
      <w:proofErr w:type="spellEnd"/>
      <w:r w:rsidRPr="00062F0E">
        <w:rPr>
          <w:rFonts w:asciiTheme="minorHAnsi" w:eastAsia="Times New Roman" w:hAnsiTheme="minorHAnsi" w:cstheme="minorHAnsi"/>
        </w:rPr>
        <w:t xml:space="preserve">, making a total of £550,000 </w:t>
      </w:r>
    </w:p>
    <w:p w14:paraId="0A428CE2" w14:textId="77777777" w:rsidR="001272E8" w:rsidRPr="00062F0E" w:rsidRDefault="001272E8" w:rsidP="00297911">
      <w:pPr>
        <w:numPr>
          <w:ilvl w:val="0"/>
          <w:numId w:val="6"/>
        </w:numPr>
        <w:spacing w:before="100" w:beforeAutospacing="1" w:after="0" w:line="240" w:lineRule="auto"/>
        <w:rPr>
          <w:rFonts w:asciiTheme="minorHAnsi" w:eastAsia="Times New Roman" w:hAnsiTheme="minorHAnsi" w:cstheme="minorHAnsi"/>
        </w:rPr>
      </w:pPr>
      <w:r w:rsidRPr="00062F0E">
        <w:rPr>
          <w:rFonts w:asciiTheme="minorHAnsi" w:eastAsia="Times New Roman" w:hAnsiTheme="minorHAnsi" w:cstheme="minorHAnsi"/>
        </w:rPr>
        <w:t xml:space="preserve">£33,000 to prevent increases to the costs of parking permits </w:t>
      </w:r>
    </w:p>
    <w:p w14:paraId="36237A9E" w14:textId="77777777" w:rsidR="001272E8" w:rsidRPr="00062F0E" w:rsidRDefault="001272E8" w:rsidP="00297911">
      <w:pPr>
        <w:numPr>
          <w:ilvl w:val="0"/>
          <w:numId w:val="6"/>
        </w:numPr>
        <w:spacing w:before="100" w:beforeAutospacing="1" w:after="0" w:line="240" w:lineRule="auto"/>
        <w:rPr>
          <w:rFonts w:asciiTheme="minorHAnsi" w:eastAsia="Times New Roman" w:hAnsiTheme="minorHAnsi" w:cstheme="minorHAnsi"/>
        </w:rPr>
      </w:pPr>
      <w:r w:rsidRPr="00062F0E">
        <w:rPr>
          <w:rFonts w:asciiTheme="minorHAnsi" w:eastAsia="Times New Roman" w:hAnsiTheme="minorHAnsi" w:cstheme="minorHAnsi"/>
        </w:rPr>
        <w:t xml:space="preserve">£45,000 to pay for a biodiversity management officer to identify opportunities on Council land </w:t>
      </w:r>
    </w:p>
    <w:p w14:paraId="0A23C1F0" w14:textId="77777777" w:rsidR="001272E8" w:rsidRPr="00062F0E" w:rsidRDefault="001272E8" w:rsidP="00297911">
      <w:pPr>
        <w:numPr>
          <w:ilvl w:val="0"/>
          <w:numId w:val="6"/>
        </w:numPr>
        <w:spacing w:before="100" w:beforeAutospacing="1" w:after="0" w:line="240" w:lineRule="auto"/>
        <w:rPr>
          <w:rFonts w:asciiTheme="minorHAnsi" w:eastAsia="Times New Roman" w:hAnsiTheme="minorHAnsi" w:cstheme="minorHAnsi"/>
        </w:rPr>
      </w:pPr>
      <w:r w:rsidRPr="00062F0E">
        <w:rPr>
          <w:rFonts w:asciiTheme="minorHAnsi" w:eastAsia="Times New Roman" w:hAnsiTheme="minorHAnsi" w:cstheme="minorHAnsi"/>
        </w:rPr>
        <w:t xml:space="preserve">£120,000 to establish a recycling shop pilot at one of the county’s household recycling centres </w:t>
      </w:r>
    </w:p>
    <w:p w14:paraId="18D3D30E" w14:textId="77777777" w:rsidR="001272E8" w:rsidRPr="00062F0E" w:rsidRDefault="001272E8" w:rsidP="00297911">
      <w:pPr>
        <w:numPr>
          <w:ilvl w:val="0"/>
          <w:numId w:val="6"/>
        </w:numPr>
        <w:spacing w:before="100" w:beforeAutospacing="1" w:after="0" w:line="240" w:lineRule="auto"/>
        <w:rPr>
          <w:rFonts w:asciiTheme="minorHAnsi" w:eastAsia="Times New Roman" w:hAnsiTheme="minorHAnsi" w:cstheme="minorHAnsi"/>
        </w:rPr>
      </w:pPr>
      <w:r w:rsidRPr="00062F0E">
        <w:rPr>
          <w:rFonts w:asciiTheme="minorHAnsi" w:eastAsia="Times New Roman" w:hAnsiTheme="minorHAnsi" w:cstheme="minorHAnsi"/>
        </w:rPr>
        <w:t xml:space="preserve">£100,000 to reserve for traffic regulation orders (TRO) </w:t>
      </w:r>
    </w:p>
    <w:p w14:paraId="115482C6" w14:textId="77777777" w:rsidR="001272E8" w:rsidRPr="00062F0E" w:rsidRDefault="001272E8" w:rsidP="00E81C35">
      <w:pPr>
        <w:pStyle w:val="NormalWeb"/>
        <w:spacing w:after="0" w:line="240" w:lineRule="auto"/>
        <w:ind w:left="360"/>
        <w:rPr>
          <w:rFonts w:asciiTheme="minorHAnsi" w:hAnsiTheme="minorHAnsi" w:cstheme="minorHAnsi"/>
          <w:b/>
          <w:bCs/>
          <w:u w:val="single"/>
        </w:rPr>
      </w:pPr>
    </w:p>
    <w:p w14:paraId="7229B2BA" w14:textId="77777777" w:rsidR="001272E8" w:rsidRPr="00062F0E" w:rsidRDefault="001272E8" w:rsidP="00297911">
      <w:pPr>
        <w:pStyle w:val="NormalWeb"/>
        <w:numPr>
          <w:ilvl w:val="0"/>
          <w:numId w:val="1"/>
        </w:numPr>
        <w:spacing w:after="0" w:line="240" w:lineRule="auto"/>
        <w:ind w:left="360"/>
        <w:rPr>
          <w:rFonts w:asciiTheme="minorHAnsi" w:hAnsiTheme="minorHAnsi" w:cstheme="minorHAnsi"/>
          <w:b/>
          <w:bCs/>
        </w:rPr>
      </w:pPr>
      <w:r w:rsidRPr="00062F0E">
        <w:rPr>
          <w:rFonts w:asciiTheme="minorHAnsi" w:hAnsiTheme="minorHAnsi" w:cstheme="minorHAnsi"/>
          <w:b/>
          <w:bCs/>
        </w:rPr>
        <w:t>Gloucestershire Fire and Rescue Service News</w:t>
      </w:r>
    </w:p>
    <w:p w14:paraId="444F9693" w14:textId="77777777" w:rsidR="001272E8" w:rsidRPr="00062F0E" w:rsidRDefault="001272E8" w:rsidP="00E81C35">
      <w:pPr>
        <w:pStyle w:val="NormalWeb"/>
        <w:spacing w:after="0" w:line="240" w:lineRule="auto"/>
        <w:ind w:left="360"/>
        <w:rPr>
          <w:rFonts w:asciiTheme="minorHAnsi" w:hAnsiTheme="minorHAnsi" w:cstheme="minorHAnsi"/>
          <w:b/>
          <w:bCs/>
        </w:rPr>
      </w:pPr>
      <w:r w:rsidRPr="00062F0E">
        <w:rPr>
          <w:rFonts w:asciiTheme="minorHAnsi" w:hAnsiTheme="minorHAnsi" w:cstheme="minorHAnsi"/>
          <w:b/>
          <w:bCs/>
        </w:rPr>
        <w:t xml:space="preserve">Initial findings from GFRS HMICFRS </w:t>
      </w:r>
    </w:p>
    <w:p w14:paraId="3C505F2B" w14:textId="77777777" w:rsidR="001272E8" w:rsidRPr="00062F0E" w:rsidRDefault="001272E8" w:rsidP="00E81C35">
      <w:pPr>
        <w:pStyle w:val="NormalWeb"/>
        <w:spacing w:after="0" w:line="240" w:lineRule="auto"/>
        <w:ind w:left="360"/>
        <w:jc w:val="both"/>
        <w:rPr>
          <w:rFonts w:asciiTheme="minorHAnsi" w:hAnsiTheme="minorHAnsi" w:cstheme="minorHAnsi"/>
        </w:rPr>
      </w:pPr>
      <w:r w:rsidRPr="00062F0E">
        <w:rPr>
          <w:rStyle w:val="Strong"/>
          <w:rFonts w:asciiTheme="minorHAnsi" w:hAnsiTheme="minorHAnsi" w:cstheme="minorHAnsi"/>
        </w:rPr>
        <w:t xml:space="preserve">Gloucestershire Fire and Rescue Service (GFRS) was inspected by </w:t>
      </w:r>
      <w:r w:rsidRPr="00062F0E">
        <w:rPr>
          <w:rStyle w:val="Strong"/>
          <w:rFonts w:asciiTheme="minorHAnsi" w:hAnsiTheme="minorHAnsi" w:cstheme="minorHAnsi"/>
          <w:color w:val="333333"/>
        </w:rPr>
        <w:t>Her Majesty’s Inspectorate of Constabulary and Fire and Rescue Services</w:t>
      </w:r>
      <w:r w:rsidRPr="00062F0E">
        <w:rPr>
          <w:rStyle w:val="Strong"/>
          <w:rFonts w:asciiTheme="minorHAnsi" w:hAnsiTheme="minorHAnsi" w:cstheme="minorHAnsi"/>
        </w:rPr>
        <w:t xml:space="preserve"> (HMICFRS) in September and October last year (2021).</w:t>
      </w:r>
    </w:p>
    <w:p w14:paraId="725FBF52" w14:textId="77777777" w:rsidR="001272E8" w:rsidRPr="00062F0E" w:rsidRDefault="001272E8" w:rsidP="00E81C35">
      <w:pPr>
        <w:pStyle w:val="NormalWeb"/>
        <w:spacing w:after="0" w:line="240" w:lineRule="auto"/>
        <w:ind w:left="360"/>
        <w:rPr>
          <w:rFonts w:asciiTheme="minorHAnsi" w:hAnsiTheme="minorHAnsi" w:cstheme="minorHAnsi"/>
        </w:rPr>
      </w:pPr>
      <w:r w:rsidRPr="00062F0E">
        <w:rPr>
          <w:rFonts w:asciiTheme="minorHAnsi" w:hAnsiTheme="minorHAnsi" w:cstheme="minorHAnsi"/>
        </w:rPr>
        <w:t>Inspectors found improvements had been made in relation to the service’s fire protection work, specifically in improving the way they work and increasing the size of the team. The improvements made mean that ‘protection’ has been removed as an area of concern. But they also identified two ‘areas of concern’ that they require the service to begin addressing immediately.</w:t>
      </w:r>
    </w:p>
    <w:p w14:paraId="5E3BB0A9" w14:textId="77777777" w:rsidR="001272E8" w:rsidRPr="00062F0E" w:rsidRDefault="001272E8" w:rsidP="00E81C35">
      <w:pPr>
        <w:pStyle w:val="NormalWeb"/>
        <w:spacing w:after="0" w:line="240" w:lineRule="auto"/>
        <w:ind w:left="360"/>
        <w:rPr>
          <w:rFonts w:asciiTheme="minorHAnsi" w:hAnsiTheme="minorHAnsi" w:cstheme="minorHAnsi"/>
        </w:rPr>
      </w:pPr>
      <w:r w:rsidRPr="00062F0E">
        <w:rPr>
          <w:rFonts w:asciiTheme="minorHAnsi" w:hAnsiTheme="minorHAnsi" w:cstheme="minorHAnsi"/>
        </w:rPr>
        <w:t>The HMICFRS recognised that GFRS had introduced a new set of values and had engaged with staff on the importance of them, however, they have asked that more work is done to embed the values and their associated behaviours.</w:t>
      </w:r>
    </w:p>
    <w:p w14:paraId="32F5379C" w14:textId="77777777" w:rsidR="001272E8" w:rsidRPr="00062F0E" w:rsidRDefault="001272E8" w:rsidP="00E81C35">
      <w:pPr>
        <w:pStyle w:val="NormalWeb"/>
        <w:spacing w:after="0" w:line="240" w:lineRule="auto"/>
        <w:ind w:left="360"/>
        <w:rPr>
          <w:rFonts w:asciiTheme="minorHAnsi" w:hAnsiTheme="minorHAnsi" w:cstheme="minorHAnsi"/>
        </w:rPr>
      </w:pPr>
      <w:r w:rsidRPr="00062F0E">
        <w:rPr>
          <w:rFonts w:asciiTheme="minorHAnsi" w:hAnsiTheme="minorHAnsi" w:cstheme="minorHAnsi"/>
        </w:rPr>
        <w:lastRenderedPageBreak/>
        <w:t xml:space="preserve">They also recognised that the service is using the values to underpin recruitment and promotion and that the service has recently employed a dedicated Equality, </w:t>
      </w:r>
      <w:proofErr w:type="gramStart"/>
      <w:r w:rsidRPr="00062F0E">
        <w:rPr>
          <w:rFonts w:asciiTheme="minorHAnsi" w:hAnsiTheme="minorHAnsi" w:cstheme="minorHAnsi"/>
        </w:rPr>
        <w:t>Diversity</w:t>
      </w:r>
      <w:proofErr w:type="gramEnd"/>
      <w:r w:rsidRPr="00062F0E">
        <w:rPr>
          <w:rFonts w:asciiTheme="minorHAnsi" w:hAnsiTheme="minorHAnsi" w:cstheme="minorHAnsi"/>
        </w:rPr>
        <w:t xml:space="preserve"> and Inclusion (ED&amp;I) officer, but that they need to improve progress to promote ED&amp;I further.</w:t>
      </w:r>
    </w:p>
    <w:p w14:paraId="04632AF3" w14:textId="77777777" w:rsidR="001272E8" w:rsidRPr="00062F0E" w:rsidRDefault="001272E8" w:rsidP="00E81C35">
      <w:pPr>
        <w:pStyle w:val="NormalWeb"/>
        <w:spacing w:after="0" w:line="240" w:lineRule="auto"/>
        <w:ind w:left="360"/>
        <w:rPr>
          <w:rFonts w:asciiTheme="minorHAnsi" w:hAnsiTheme="minorHAnsi" w:cstheme="minorHAnsi"/>
        </w:rPr>
      </w:pPr>
      <w:r w:rsidRPr="00062F0E">
        <w:rPr>
          <w:rFonts w:asciiTheme="minorHAnsi" w:hAnsiTheme="minorHAnsi" w:cstheme="minorHAnsi"/>
        </w:rPr>
        <w:t xml:space="preserve">HMICFRS has asked GFRS to submit an action plan by the end of the month, setting out how it intends to deliver the necessary improvements in these areas. Inspectors will then review the plan; make any suggestions they think are necessary before ultimately signing it off. Once HMICFRS has approved the plan, GFRS will publish it in full. </w:t>
      </w:r>
    </w:p>
    <w:p w14:paraId="6B73667F" w14:textId="77777777" w:rsidR="001272E8" w:rsidRPr="00062F0E" w:rsidRDefault="001272E8" w:rsidP="00E81C35">
      <w:pPr>
        <w:pStyle w:val="NormalWeb"/>
        <w:spacing w:after="0" w:line="240" w:lineRule="auto"/>
        <w:ind w:left="360"/>
        <w:rPr>
          <w:rFonts w:asciiTheme="minorHAnsi" w:hAnsiTheme="minorHAnsi" w:cstheme="minorHAnsi"/>
        </w:rPr>
      </w:pPr>
      <w:r w:rsidRPr="00062F0E">
        <w:rPr>
          <w:rFonts w:asciiTheme="minorHAnsi" w:hAnsiTheme="minorHAnsi" w:cstheme="minorHAnsi"/>
          <w:color w:val="242424"/>
        </w:rPr>
        <w:t xml:space="preserve">The county council has invested more than £2m in revenue funding over the past two years and a further £2m of additional funding was agreed at full council last week which takes the figure to £4m. In </w:t>
      </w:r>
      <w:proofErr w:type="gramStart"/>
      <w:r w:rsidRPr="00062F0E">
        <w:rPr>
          <w:rFonts w:asciiTheme="minorHAnsi" w:hAnsiTheme="minorHAnsi" w:cstheme="minorHAnsi"/>
          <w:color w:val="242424"/>
        </w:rPr>
        <w:t>addition</w:t>
      </w:r>
      <w:proofErr w:type="gramEnd"/>
      <w:r w:rsidRPr="00062F0E">
        <w:rPr>
          <w:rFonts w:asciiTheme="minorHAnsi" w:hAnsiTheme="minorHAnsi" w:cstheme="minorHAnsi"/>
          <w:color w:val="242424"/>
        </w:rPr>
        <w:t xml:space="preserve"> it is also supporting a capital programme of over £8m to provide new operational vehicles and equipment.</w:t>
      </w:r>
    </w:p>
    <w:p w14:paraId="452FF525" w14:textId="77777777" w:rsidR="001272E8" w:rsidRPr="00062F0E" w:rsidRDefault="001272E8" w:rsidP="00E81C35">
      <w:pPr>
        <w:pStyle w:val="NormalWeb"/>
        <w:spacing w:after="0" w:line="240" w:lineRule="auto"/>
        <w:ind w:left="360"/>
        <w:rPr>
          <w:rFonts w:asciiTheme="minorHAnsi" w:hAnsiTheme="minorHAnsi" w:cstheme="minorHAnsi"/>
        </w:rPr>
      </w:pPr>
      <w:r w:rsidRPr="00062F0E">
        <w:rPr>
          <w:rFonts w:asciiTheme="minorHAnsi" w:hAnsiTheme="minorHAnsi" w:cstheme="minorHAnsi"/>
        </w:rPr>
        <w:t>HMICFRS inspectors will return to inspect the service on these specific areas of concern in the autumn.</w:t>
      </w:r>
    </w:p>
    <w:p w14:paraId="5BDC7291" w14:textId="77777777" w:rsidR="001272E8" w:rsidRPr="00062F0E" w:rsidRDefault="001272E8" w:rsidP="00E81C35">
      <w:pPr>
        <w:pStyle w:val="NormalWeb"/>
        <w:spacing w:after="0" w:line="240" w:lineRule="auto"/>
        <w:ind w:left="360"/>
        <w:jc w:val="both"/>
        <w:rPr>
          <w:rFonts w:asciiTheme="minorHAnsi" w:hAnsiTheme="minorHAnsi" w:cstheme="minorHAnsi"/>
        </w:rPr>
      </w:pPr>
      <w:r w:rsidRPr="00062F0E">
        <w:rPr>
          <w:rStyle w:val="Strong"/>
          <w:rFonts w:asciiTheme="minorHAnsi" w:hAnsiTheme="minorHAnsi" w:cstheme="minorHAnsi"/>
        </w:rPr>
        <w:t>Helping with the war effort in Ukraine by donating an Aerial Ladder Platform (ALP) and firefighting equipment.</w:t>
      </w:r>
    </w:p>
    <w:p w14:paraId="3324149F" w14:textId="77777777" w:rsidR="001272E8" w:rsidRPr="00062F0E" w:rsidRDefault="001272E8" w:rsidP="00E81C35">
      <w:pPr>
        <w:pStyle w:val="NormalWeb"/>
        <w:spacing w:after="0" w:line="240" w:lineRule="auto"/>
        <w:ind w:left="360"/>
        <w:rPr>
          <w:rFonts w:asciiTheme="minorHAnsi" w:hAnsiTheme="minorHAnsi" w:cstheme="minorHAnsi"/>
        </w:rPr>
      </w:pPr>
      <w:r w:rsidRPr="00062F0E">
        <w:rPr>
          <w:rFonts w:asciiTheme="minorHAnsi" w:hAnsiTheme="minorHAnsi" w:cstheme="minorHAnsi"/>
        </w:rPr>
        <w:t>An ALP will be handed over to Ukraine, along with other equipment including portable generators, battery-powered saws, cable reels, portable lights, battery chargers, jerry cans and body armour.</w:t>
      </w:r>
    </w:p>
    <w:p w14:paraId="0A37D97A" w14:textId="77777777" w:rsidR="001272E8" w:rsidRPr="00062F0E" w:rsidRDefault="001272E8" w:rsidP="00E81C35">
      <w:pPr>
        <w:pStyle w:val="NormalWeb"/>
        <w:spacing w:after="0" w:line="240" w:lineRule="auto"/>
        <w:ind w:left="360"/>
        <w:rPr>
          <w:rFonts w:asciiTheme="minorHAnsi" w:hAnsiTheme="minorHAnsi" w:cstheme="minorHAnsi"/>
        </w:rPr>
      </w:pPr>
      <w:r w:rsidRPr="00062F0E">
        <w:rPr>
          <w:rFonts w:asciiTheme="minorHAnsi" w:hAnsiTheme="minorHAnsi" w:cstheme="minorHAnsi"/>
        </w:rPr>
        <w:t>It follows a request from the Home Office through the National Fire Chiefs Council (NFCC) for all fire and rescue services to see what equipment or vehicles they had available for urgent deployment to Ukraine, to help the country defend itself against the Russian invasion.</w:t>
      </w:r>
    </w:p>
    <w:p w14:paraId="1B9EDC43" w14:textId="77777777" w:rsidR="001272E8" w:rsidRPr="00062F0E" w:rsidRDefault="001272E8" w:rsidP="00E81C35">
      <w:pPr>
        <w:pStyle w:val="NormalWeb"/>
        <w:spacing w:after="0" w:line="240" w:lineRule="auto"/>
        <w:ind w:left="360"/>
        <w:rPr>
          <w:rFonts w:asciiTheme="minorHAnsi" w:hAnsiTheme="minorHAnsi" w:cstheme="minorHAnsi"/>
        </w:rPr>
      </w:pPr>
      <w:r w:rsidRPr="00062F0E">
        <w:rPr>
          <w:rFonts w:asciiTheme="minorHAnsi" w:hAnsiTheme="minorHAnsi" w:cstheme="minorHAnsi"/>
        </w:rPr>
        <w:t>The ALP is a specialist appliance which can be used to put water onto buildings from above, to assist in rescues from tall buildings or as an observation platform.</w:t>
      </w:r>
    </w:p>
    <w:p w14:paraId="3874BFFF" w14:textId="77777777" w:rsidR="001272E8" w:rsidRPr="00062F0E" w:rsidRDefault="001272E8" w:rsidP="00E81C35">
      <w:pPr>
        <w:pStyle w:val="NormalWeb"/>
        <w:spacing w:after="0" w:line="240" w:lineRule="auto"/>
        <w:ind w:left="360"/>
        <w:rPr>
          <w:rFonts w:asciiTheme="minorHAnsi" w:hAnsiTheme="minorHAnsi" w:cstheme="minorHAnsi"/>
        </w:rPr>
      </w:pPr>
      <w:r w:rsidRPr="00062F0E">
        <w:rPr>
          <w:rFonts w:asciiTheme="minorHAnsi" w:hAnsiTheme="minorHAnsi" w:cstheme="minorHAnsi"/>
        </w:rPr>
        <w:t>The one being donated is no longer needed by GFRS because of its age and has recently been replaced by a newer vehicle. It had been due to be sold at auction.</w:t>
      </w:r>
    </w:p>
    <w:p w14:paraId="71F66250" w14:textId="77777777" w:rsidR="001272E8" w:rsidRPr="00062F0E" w:rsidRDefault="001272E8" w:rsidP="00E81C35">
      <w:pPr>
        <w:pStyle w:val="NormalWeb"/>
        <w:spacing w:after="0" w:line="240" w:lineRule="auto"/>
        <w:ind w:left="360"/>
        <w:rPr>
          <w:rFonts w:asciiTheme="minorHAnsi" w:hAnsiTheme="minorHAnsi" w:cstheme="minorHAnsi"/>
        </w:rPr>
      </w:pPr>
      <w:r w:rsidRPr="00062F0E">
        <w:rPr>
          <w:rFonts w:asciiTheme="minorHAnsi" w:hAnsiTheme="minorHAnsi" w:cstheme="minorHAnsi"/>
        </w:rPr>
        <w:t>The other equipment being provided has also been identified as surplus, as the various items have been upgraded.</w:t>
      </w:r>
    </w:p>
    <w:p w14:paraId="14269E9C" w14:textId="77777777" w:rsidR="001272E8" w:rsidRPr="00062F0E" w:rsidRDefault="001272E8" w:rsidP="00E81C35">
      <w:pPr>
        <w:pStyle w:val="NormalWeb"/>
        <w:spacing w:after="0" w:line="240" w:lineRule="auto"/>
        <w:ind w:firstLine="360"/>
        <w:rPr>
          <w:rFonts w:asciiTheme="minorHAnsi" w:hAnsiTheme="minorHAnsi" w:cstheme="minorHAnsi"/>
        </w:rPr>
      </w:pPr>
      <w:r w:rsidRPr="00062F0E">
        <w:rPr>
          <w:rFonts w:asciiTheme="minorHAnsi" w:hAnsiTheme="minorHAnsi" w:cstheme="minorHAnsi"/>
        </w:rPr>
        <w:t>The ALP and other equipment are being transported to Ukraine via the NFCC.</w:t>
      </w:r>
    </w:p>
    <w:p w14:paraId="0C81EE6C" w14:textId="77777777" w:rsidR="001272E8" w:rsidRPr="00062F0E" w:rsidRDefault="001272E8" w:rsidP="00297911">
      <w:pPr>
        <w:pStyle w:val="NormalWeb"/>
        <w:numPr>
          <w:ilvl w:val="0"/>
          <w:numId w:val="1"/>
        </w:numPr>
        <w:spacing w:before="100" w:beforeAutospacing="1" w:after="0" w:line="240" w:lineRule="auto"/>
        <w:ind w:left="360"/>
        <w:rPr>
          <w:rFonts w:asciiTheme="minorHAnsi" w:hAnsiTheme="minorHAnsi" w:cstheme="minorHAnsi"/>
        </w:rPr>
      </w:pPr>
      <w:r w:rsidRPr="00062F0E">
        <w:rPr>
          <w:rFonts w:asciiTheme="minorHAnsi" w:hAnsiTheme="minorHAnsi" w:cstheme="minorHAnsi"/>
          <w:b/>
          <w:bCs/>
        </w:rPr>
        <w:t>Secondary school places – some of this has passed but for reference</w:t>
      </w:r>
    </w:p>
    <w:p w14:paraId="6FA46DB0" w14:textId="77777777" w:rsidR="001272E8" w:rsidRPr="00062F0E" w:rsidRDefault="001272E8" w:rsidP="00297911">
      <w:pPr>
        <w:pStyle w:val="NormalWeb"/>
        <w:numPr>
          <w:ilvl w:val="0"/>
          <w:numId w:val="9"/>
        </w:numPr>
        <w:spacing w:before="100" w:beforeAutospacing="1" w:after="0" w:line="240" w:lineRule="auto"/>
        <w:rPr>
          <w:rFonts w:asciiTheme="minorHAnsi" w:hAnsiTheme="minorHAnsi" w:cstheme="minorHAnsi"/>
        </w:rPr>
      </w:pPr>
      <w:r w:rsidRPr="00062F0E">
        <w:rPr>
          <w:rFonts w:asciiTheme="minorHAnsi" w:hAnsiTheme="minorHAnsi" w:cstheme="minorHAnsi"/>
        </w:rPr>
        <w:t>A total of 6,536 Gloucestershire children who applied on time will be offered a secondary school place for September this year, with 86 per cent of pupils receiving a place at their first preference school.</w:t>
      </w:r>
    </w:p>
    <w:p w14:paraId="1210EB95" w14:textId="77777777" w:rsidR="001272E8" w:rsidRPr="00062F0E" w:rsidRDefault="001272E8" w:rsidP="00297911">
      <w:pPr>
        <w:pStyle w:val="NormalWeb"/>
        <w:numPr>
          <w:ilvl w:val="0"/>
          <w:numId w:val="9"/>
        </w:numPr>
        <w:spacing w:before="100" w:beforeAutospacing="1" w:after="0" w:line="240" w:lineRule="auto"/>
        <w:rPr>
          <w:rFonts w:asciiTheme="minorHAnsi" w:hAnsiTheme="minorHAnsi" w:cstheme="minorHAnsi"/>
        </w:rPr>
      </w:pPr>
      <w:r w:rsidRPr="00062F0E">
        <w:rPr>
          <w:rFonts w:asciiTheme="minorHAnsi" w:hAnsiTheme="minorHAnsi" w:cstheme="minorHAnsi"/>
        </w:rPr>
        <w:t>On Tuesday, 1 March, parents of pupils going to secondary school in September 2022 received a place from Gloucestershire County Council. All parents in the county will be offered one school place for their child on the same day.</w:t>
      </w:r>
    </w:p>
    <w:p w14:paraId="2E2A634F" w14:textId="77777777" w:rsidR="001272E8" w:rsidRPr="00062F0E" w:rsidRDefault="001272E8" w:rsidP="00297911">
      <w:pPr>
        <w:pStyle w:val="NormalWeb"/>
        <w:numPr>
          <w:ilvl w:val="0"/>
          <w:numId w:val="9"/>
        </w:numPr>
        <w:spacing w:before="100" w:beforeAutospacing="1" w:after="0" w:line="240" w:lineRule="auto"/>
        <w:rPr>
          <w:rFonts w:asciiTheme="minorHAnsi" w:hAnsiTheme="minorHAnsi" w:cstheme="minorHAnsi"/>
        </w:rPr>
      </w:pPr>
      <w:r w:rsidRPr="00062F0E">
        <w:rPr>
          <w:rFonts w:asciiTheme="minorHAnsi" w:hAnsiTheme="minorHAnsi" w:cstheme="minorHAnsi"/>
        </w:rPr>
        <w:t>Parents had until today (8 March) to accept their school place or request an alternative school. The 97 per cent of parents and carers who applied online received an email confirming their school place after 9am on 1 March and will be able to accept their place online.</w:t>
      </w:r>
    </w:p>
    <w:p w14:paraId="2B309FAC" w14:textId="77777777" w:rsidR="001272E8" w:rsidRPr="00062F0E" w:rsidRDefault="001272E8" w:rsidP="00297911">
      <w:pPr>
        <w:pStyle w:val="NormalWeb"/>
        <w:numPr>
          <w:ilvl w:val="0"/>
          <w:numId w:val="9"/>
        </w:numPr>
        <w:spacing w:before="100" w:beforeAutospacing="1" w:after="0" w:line="240" w:lineRule="auto"/>
        <w:rPr>
          <w:rFonts w:asciiTheme="minorHAnsi" w:hAnsiTheme="minorHAnsi" w:cstheme="minorHAnsi"/>
        </w:rPr>
      </w:pPr>
      <w:r w:rsidRPr="00062F0E">
        <w:rPr>
          <w:rFonts w:asciiTheme="minorHAnsi" w:hAnsiTheme="minorHAnsi" w:cstheme="minorHAnsi"/>
        </w:rPr>
        <w:t>As well as the 86 per cent being offered their first preference school, 95 per cent are being offered one of their preferences.</w:t>
      </w:r>
    </w:p>
    <w:p w14:paraId="036A5863" w14:textId="77777777" w:rsidR="001272E8" w:rsidRPr="00062F0E" w:rsidRDefault="001272E8" w:rsidP="00297911">
      <w:pPr>
        <w:pStyle w:val="NormalWeb"/>
        <w:numPr>
          <w:ilvl w:val="0"/>
          <w:numId w:val="9"/>
        </w:numPr>
        <w:spacing w:before="100" w:beforeAutospacing="1" w:after="0" w:line="240" w:lineRule="auto"/>
        <w:rPr>
          <w:rFonts w:asciiTheme="minorHAnsi" w:hAnsiTheme="minorHAnsi" w:cstheme="minorHAnsi"/>
        </w:rPr>
      </w:pPr>
      <w:r w:rsidRPr="00062F0E">
        <w:rPr>
          <w:rFonts w:asciiTheme="minorHAnsi" w:hAnsiTheme="minorHAnsi" w:cstheme="minorHAnsi"/>
        </w:rPr>
        <w:lastRenderedPageBreak/>
        <w:t>Those parents or carers who did not apply online should have received a letter on Monday, 1 March, including the place on offer and the reasons why. This letter will be specific to each pupil and will contain an explanation for the decision made.</w:t>
      </w:r>
    </w:p>
    <w:p w14:paraId="21CD8BB5" w14:textId="77777777" w:rsidR="001272E8" w:rsidRPr="00062F0E" w:rsidRDefault="001272E8" w:rsidP="00297911">
      <w:pPr>
        <w:pStyle w:val="NormalWeb"/>
        <w:numPr>
          <w:ilvl w:val="0"/>
          <w:numId w:val="9"/>
        </w:numPr>
        <w:spacing w:before="100" w:beforeAutospacing="1" w:after="0" w:line="240" w:lineRule="auto"/>
        <w:rPr>
          <w:rFonts w:asciiTheme="minorHAnsi" w:hAnsiTheme="minorHAnsi" w:cstheme="minorHAnsi"/>
        </w:rPr>
      </w:pPr>
      <w:r w:rsidRPr="00062F0E">
        <w:rPr>
          <w:rFonts w:asciiTheme="minorHAnsi" w:hAnsiTheme="minorHAnsi" w:cstheme="minorHAnsi"/>
        </w:rPr>
        <w:t xml:space="preserve">Parents are encouraged to accept their place online or return their </w:t>
      </w:r>
      <w:proofErr w:type="gramStart"/>
      <w:r w:rsidRPr="00062F0E">
        <w:rPr>
          <w:rFonts w:asciiTheme="minorHAnsi" w:hAnsiTheme="minorHAnsi" w:cstheme="minorHAnsi"/>
        </w:rPr>
        <w:t>reply</w:t>
      </w:r>
      <w:proofErr w:type="gramEnd"/>
      <w:r w:rsidRPr="00062F0E">
        <w:rPr>
          <w:rFonts w:asciiTheme="minorHAnsi" w:hAnsiTheme="minorHAnsi" w:cstheme="minorHAnsi"/>
        </w:rPr>
        <w:t xml:space="preserve"> forms as soon as possible. As we know from previous years, more places are likely to become available over the next few months as parents change their preferences.</w:t>
      </w:r>
    </w:p>
    <w:p w14:paraId="65756C01" w14:textId="77777777" w:rsidR="001272E8" w:rsidRPr="00062F0E" w:rsidRDefault="001272E8" w:rsidP="00297911">
      <w:pPr>
        <w:pStyle w:val="NormalWeb"/>
        <w:numPr>
          <w:ilvl w:val="0"/>
          <w:numId w:val="9"/>
        </w:numPr>
        <w:spacing w:before="100" w:beforeAutospacing="1" w:after="0" w:line="240" w:lineRule="auto"/>
        <w:rPr>
          <w:rFonts w:asciiTheme="minorHAnsi" w:hAnsiTheme="minorHAnsi" w:cstheme="minorHAnsi"/>
        </w:rPr>
      </w:pPr>
      <w:r w:rsidRPr="00062F0E">
        <w:rPr>
          <w:rFonts w:asciiTheme="minorHAnsi" w:hAnsiTheme="minorHAnsi" w:cstheme="minorHAnsi"/>
        </w:rPr>
        <w:t>If parents ask for their child's school place to be reconsidered, they will be placed on the waiting list for their preferred schools. If places then become available, they will be offered a place in line with the school’s admission policy.</w:t>
      </w:r>
    </w:p>
    <w:p w14:paraId="64BD469E" w14:textId="77777777" w:rsidR="001272E8" w:rsidRPr="00062F0E" w:rsidRDefault="001272E8" w:rsidP="00297911">
      <w:pPr>
        <w:pStyle w:val="NormalWeb"/>
        <w:numPr>
          <w:ilvl w:val="0"/>
          <w:numId w:val="9"/>
        </w:numPr>
        <w:spacing w:before="100" w:beforeAutospacing="1" w:after="0" w:line="240" w:lineRule="auto"/>
        <w:rPr>
          <w:rFonts w:asciiTheme="minorHAnsi" w:hAnsiTheme="minorHAnsi" w:cstheme="minorHAnsi"/>
        </w:rPr>
      </w:pPr>
      <w:r w:rsidRPr="00062F0E">
        <w:rPr>
          <w:rFonts w:asciiTheme="minorHAnsi" w:hAnsiTheme="minorHAnsi" w:cstheme="minorHAnsi"/>
        </w:rPr>
        <w:t>Parents unhappy with their initial offer are encouraged to keep their place as this will ensure that, whatever the outcome of the reconsideration, their child will have a place at a school in September.</w:t>
      </w:r>
    </w:p>
    <w:p w14:paraId="4C4AF696" w14:textId="77777777" w:rsidR="001272E8" w:rsidRPr="00062F0E" w:rsidRDefault="001272E8" w:rsidP="00297911">
      <w:pPr>
        <w:pStyle w:val="NormalWeb"/>
        <w:numPr>
          <w:ilvl w:val="0"/>
          <w:numId w:val="9"/>
        </w:numPr>
        <w:spacing w:before="100" w:beforeAutospacing="1" w:after="0" w:line="240" w:lineRule="auto"/>
        <w:rPr>
          <w:rFonts w:asciiTheme="minorHAnsi" w:hAnsiTheme="minorHAnsi" w:cstheme="minorHAnsi"/>
        </w:rPr>
      </w:pPr>
      <w:r w:rsidRPr="00062F0E">
        <w:rPr>
          <w:rFonts w:asciiTheme="minorHAnsi" w:hAnsiTheme="minorHAnsi" w:cstheme="minorHAnsi"/>
        </w:rPr>
        <w:t>The county council will write to parents with the result of the reconsideration after 29 March, and parents will have until 7 April to reply. Parents who are still not satisfied with their given school will be advised of the appeals procedure.</w:t>
      </w:r>
    </w:p>
    <w:p w14:paraId="72E2B480" w14:textId="77777777" w:rsidR="001272E8" w:rsidRPr="00062F0E" w:rsidRDefault="001272E8" w:rsidP="00297911">
      <w:pPr>
        <w:pStyle w:val="NormalWeb"/>
        <w:numPr>
          <w:ilvl w:val="0"/>
          <w:numId w:val="9"/>
        </w:numPr>
        <w:spacing w:before="100" w:beforeAutospacing="1" w:after="0" w:line="240" w:lineRule="auto"/>
        <w:rPr>
          <w:rFonts w:asciiTheme="minorHAnsi" w:hAnsiTheme="minorHAnsi" w:cstheme="minorHAnsi"/>
        </w:rPr>
      </w:pPr>
      <w:r w:rsidRPr="00062F0E">
        <w:rPr>
          <w:rFonts w:asciiTheme="minorHAnsi" w:hAnsiTheme="minorHAnsi" w:cstheme="minorHAnsi"/>
        </w:rPr>
        <w:t xml:space="preserve">The admission criteria and more information about waiting lists for every school is also available at </w:t>
      </w:r>
      <w:hyperlink r:id="rId12" w:history="1">
        <w:r w:rsidRPr="00062F0E">
          <w:rPr>
            <w:rStyle w:val="Hyperlink"/>
            <w:rFonts w:asciiTheme="minorHAnsi" w:eastAsia="Calibri" w:hAnsiTheme="minorHAnsi" w:cstheme="minorHAnsi"/>
          </w:rPr>
          <w:t>www.gloucestershire.gov.uk/schooladmissions</w:t>
        </w:r>
      </w:hyperlink>
    </w:p>
    <w:p w14:paraId="7E3394CC" w14:textId="77777777" w:rsidR="001272E8" w:rsidRPr="00062F0E" w:rsidRDefault="001272E8" w:rsidP="00E81C35">
      <w:pPr>
        <w:spacing w:after="0" w:line="240" w:lineRule="auto"/>
        <w:rPr>
          <w:rFonts w:asciiTheme="minorHAnsi" w:eastAsia="Times New Roman" w:hAnsiTheme="minorHAnsi" w:cstheme="minorHAnsi"/>
        </w:rPr>
      </w:pPr>
    </w:p>
    <w:p w14:paraId="1BE05185" w14:textId="77777777" w:rsidR="001272E8" w:rsidRPr="00062F0E" w:rsidRDefault="001272E8" w:rsidP="00297911">
      <w:pPr>
        <w:pStyle w:val="NormalWeb"/>
        <w:numPr>
          <w:ilvl w:val="0"/>
          <w:numId w:val="1"/>
        </w:numPr>
        <w:spacing w:after="0" w:line="240" w:lineRule="auto"/>
        <w:ind w:left="360"/>
        <w:rPr>
          <w:rFonts w:asciiTheme="minorHAnsi" w:hAnsiTheme="minorHAnsi" w:cstheme="minorHAnsi"/>
          <w:b/>
          <w:bCs/>
        </w:rPr>
      </w:pPr>
      <w:r w:rsidRPr="00062F0E">
        <w:rPr>
          <w:rFonts w:asciiTheme="minorHAnsi" w:hAnsiTheme="minorHAnsi" w:cstheme="minorHAnsi"/>
          <w:b/>
          <w:bCs/>
        </w:rPr>
        <w:t xml:space="preserve">New support service for adults bereaved by suicide </w:t>
      </w:r>
    </w:p>
    <w:p w14:paraId="07A41517" w14:textId="77777777" w:rsidR="001272E8" w:rsidRPr="00062F0E" w:rsidRDefault="001272E8" w:rsidP="00E81C35">
      <w:pPr>
        <w:pStyle w:val="NormalWeb"/>
        <w:spacing w:after="0" w:line="240" w:lineRule="auto"/>
        <w:ind w:left="360"/>
        <w:rPr>
          <w:rFonts w:asciiTheme="minorHAnsi" w:hAnsiTheme="minorHAnsi" w:cstheme="minorHAnsi"/>
          <w:b/>
          <w:bCs/>
        </w:rPr>
      </w:pPr>
      <w:r w:rsidRPr="00062F0E">
        <w:rPr>
          <w:rStyle w:val="Strong"/>
          <w:rFonts w:asciiTheme="minorHAnsi" w:hAnsiTheme="minorHAnsi" w:cstheme="minorHAnsi"/>
        </w:rPr>
        <w:t xml:space="preserve">The county council and its health partners are launching a new support service for over-18s in Gloucestershire bereaved by suicide. </w:t>
      </w:r>
    </w:p>
    <w:p w14:paraId="3CC9C88E" w14:textId="77777777" w:rsidR="001272E8" w:rsidRPr="00062F0E" w:rsidRDefault="001272E8" w:rsidP="00E81C35">
      <w:pPr>
        <w:pStyle w:val="NormalWeb"/>
        <w:spacing w:after="0" w:line="240" w:lineRule="auto"/>
        <w:ind w:left="360"/>
        <w:rPr>
          <w:rFonts w:asciiTheme="minorHAnsi" w:hAnsiTheme="minorHAnsi" w:cstheme="minorHAnsi"/>
        </w:rPr>
      </w:pPr>
      <w:r w:rsidRPr="00062F0E">
        <w:rPr>
          <w:rFonts w:asciiTheme="minorHAnsi" w:hAnsiTheme="minorHAnsi" w:cstheme="minorHAnsi"/>
        </w:rPr>
        <w:t xml:space="preserve">The new service which will be provided by Rethink Mental Illness, will give support predominantly to families and partners, however support will also be available for friends, colleagues, </w:t>
      </w:r>
      <w:proofErr w:type="gramStart"/>
      <w:r w:rsidRPr="00062F0E">
        <w:rPr>
          <w:rFonts w:asciiTheme="minorHAnsi" w:hAnsiTheme="minorHAnsi" w:cstheme="minorHAnsi"/>
        </w:rPr>
        <w:t>health</w:t>
      </w:r>
      <w:proofErr w:type="gramEnd"/>
      <w:r w:rsidRPr="00062F0E">
        <w:rPr>
          <w:rFonts w:asciiTheme="minorHAnsi" w:hAnsiTheme="minorHAnsi" w:cstheme="minorHAnsi"/>
        </w:rPr>
        <w:t xml:space="preserve"> and social care professionals, and those who may have witnessed the death. Support will be tailored to the individual’s needs. </w:t>
      </w:r>
    </w:p>
    <w:p w14:paraId="241FC814" w14:textId="77777777" w:rsidR="001272E8" w:rsidRPr="00062F0E" w:rsidRDefault="001272E8" w:rsidP="00E81C35">
      <w:pPr>
        <w:pStyle w:val="NormalWeb"/>
        <w:spacing w:after="0" w:line="240" w:lineRule="auto"/>
        <w:ind w:left="360"/>
        <w:rPr>
          <w:rFonts w:asciiTheme="minorHAnsi" w:hAnsiTheme="minorHAnsi" w:cstheme="minorHAnsi"/>
        </w:rPr>
      </w:pPr>
      <w:r w:rsidRPr="00062F0E">
        <w:rPr>
          <w:rFonts w:asciiTheme="minorHAnsi" w:hAnsiTheme="minorHAnsi" w:cstheme="minorHAnsi"/>
        </w:rPr>
        <w:t xml:space="preserve">The service is being funded through NHS England/Improvement’s national suicide bereavement programme. </w:t>
      </w:r>
    </w:p>
    <w:p w14:paraId="724B6E98" w14:textId="77777777" w:rsidR="001272E8" w:rsidRPr="00062F0E" w:rsidRDefault="001272E8" w:rsidP="00E81C35">
      <w:pPr>
        <w:pStyle w:val="NormalWeb"/>
        <w:spacing w:after="0" w:line="240" w:lineRule="auto"/>
        <w:ind w:firstLine="360"/>
        <w:rPr>
          <w:rFonts w:asciiTheme="minorHAnsi" w:hAnsiTheme="minorHAnsi" w:cstheme="minorHAnsi"/>
        </w:rPr>
      </w:pPr>
      <w:r w:rsidRPr="00062F0E">
        <w:rPr>
          <w:rFonts w:asciiTheme="minorHAnsi" w:hAnsiTheme="minorHAnsi" w:cstheme="minorHAnsi"/>
        </w:rPr>
        <w:t>The support offered to adults bereaved by suicide includes:</w:t>
      </w:r>
    </w:p>
    <w:p w14:paraId="52DEBA6C" w14:textId="77777777" w:rsidR="001272E8" w:rsidRPr="00062F0E" w:rsidRDefault="001272E8" w:rsidP="00297911">
      <w:pPr>
        <w:numPr>
          <w:ilvl w:val="0"/>
          <w:numId w:val="7"/>
        </w:numPr>
        <w:spacing w:before="100" w:beforeAutospacing="1" w:after="0" w:line="240" w:lineRule="auto"/>
        <w:rPr>
          <w:rFonts w:asciiTheme="minorHAnsi" w:eastAsia="Times New Roman" w:hAnsiTheme="minorHAnsi" w:cstheme="minorHAnsi"/>
        </w:rPr>
      </w:pPr>
      <w:r w:rsidRPr="00062F0E">
        <w:rPr>
          <w:rFonts w:asciiTheme="minorHAnsi" w:eastAsia="Times New Roman" w:hAnsiTheme="minorHAnsi" w:cstheme="minorHAnsi"/>
        </w:rPr>
        <w:t xml:space="preserve">1:1 emotional and practical support beginning with six personalised weekly sessions with a Suicide Bereavement Worker, followed by six fortnightly sessions, and an option to extend if needed </w:t>
      </w:r>
    </w:p>
    <w:p w14:paraId="45A2AF27" w14:textId="77777777" w:rsidR="001272E8" w:rsidRPr="00062F0E" w:rsidRDefault="001272E8" w:rsidP="00297911">
      <w:pPr>
        <w:numPr>
          <w:ilvl w:val="0"/>
          <w:numId w:val="7"/>
        </w:numPr>
        <w:spacing w:before="100" w:beforeAutospacing="1" w:after="0" w:line="240" w:lineRule="auto"/>
        <w:rPr>
          <w:rFonts w:asciiTheme="minorHAnsi" w:eastAsia="Times New Roman" w:hAnsiTheme="minorHAnsi" w:cstheme="minorHAnsi"/>
        </w:rPr>
      </w:pPr>
      <w:r w:rsidRPr="00062F0E">
        <w:rPr>
          <w:rFonts w:asciiTheme="minorHAnsi" w:eastAsia="Times New Roman" w:hAnsiTheme="minorHAnsi" w:cstheme="minorHAnsi"/>
        </w:rPr>
        <w:t xml:space="preserve">Practical support including help to navigate processes such as talking to police, funeral arrangements, Coroner's </w:t>
      </w:r>
      <w:proofErr w:type="gramStart"/>
      <w:r w:rsidRPr="00062F0E">
        <w:rPr>
          <w:rFonts w:asciiTheme="minorHAnsi" w:eastAsia="Times New Roman" w:hAnsiTheme="minorHAnsi" w:cstheme="minorHAnsi"/>
        </w:rPr>
        <w:t>Court</w:t>
      </w:r>
      <w:proofErr w:type="gramEnd"/>
      <w:r w:rsidRPr="00062F0E">
        <w:rPr>
          <w:rFonts w:asciiTheme="minorHAnsi" w:eastAsia="Times New Roman" w:hAnsiTheme="minorHAnsi" w:cstheme="minorHAnsi"/>
        </w:rPr>
        <w:t xml:space="preserve"> and inquests, responding to media and support to talk to employers </w:t>
      </w:r>
    </w:p>
    <w:p w14:paraId="0D2656EB" w14:textId="77777777" w:rsidR="001272E8" w:rsidRPr="00062F0E" w:rsidRDefault="001272E8" w:rsidP="00297911">
      <w:pPr>
        <w:numPr>
          <w:ilvl w:val="0"/>
          <w:numId w:val="7"/>
        </w:numPr>
        <w:spacing w:before="100" w:beforeAutospacing="1" w:after="0" w:line="240" w:lineRule="auto"/>
        <w:rPr>
          <w:rFonts w:asciiTheme="minorHAnsi" w:eastAsia="Times New Roman" w:hAnsiTheme="minorHAnsi" w:cstheme="minorHAnsi"/>
        </w:rPr>
      </w:pPr>
      <w:r w:rsidRPr="00062F0E">
        <w:rPr>
          <w:rFonts w:asciiTheme="minorHAnsi" w:eastAsia="Times New Roman" w:hAnsiTheme="minorHAnsi" w:cstheme="minorHAnsi"/>
        </w:rPr>
        <w:t xml:space="preserve">Bereavement counselling with volunteer counsellors, beginning with six to eight weekly sessions </w:t>
      </w:r>
    </w:p>
    <w:p w14:paraId="12E1307E" w14:textId="77777777" w:rsidR="001272E8" w:rsidRPr="00062F0E" w:rsidRDefault="001272E8" w:rsidP="00297911">
      <w:pPr>
        <w:numPr>
          <w:ilvl w:val="0"/>
          <w:numId w:val="7"/>
        </w:numPr>
        <w:spacing w:before="100" w:beforeAutospacing="1" w:after="0" w:line="240" w:lineRule="auto"/>
        <w:rPr>
          <w:rFonts w:asciiTheme="minorHAnsi" w:eastAsia="Times New Roman" w:hAnsiTheme="minorHAnsi" w:cstheme="minorHAnsi"/>
        </w:rPr>
      </w:pPr>
      <w:r w:rsidRPr="00062F0E">
        <w:rPr>
          <w:rFonts w:asciiTheme="minorHAnsi" w:eastAsia="Times New Roman" w:hAnsiTheme="minorHAnsi" w:cstheme="minorHAnsi"/>
        </w:rPr>
        <w:t xml:space="preserve">Face to face and virtual bereavement peer support groups facilitated by a Suicide Bereavement Worker and a volunteer with lived experience of suicide. These will help people build connections, tackle the isolation they may be feeling and get support from others with similar experiences </w:t>
      </w:r>
    </w:p>
    <w:p w14:paraId="640E1150" w14:textId="77777777" w:rsidR="001272E8" w:rsidRPr="00062F0E" w:rsidRDefault="001272E8" w:rsidP="00297911">
      <w:pPr>
        <w:numPr>
          <w:ilvl w:val="0"/>
          <w:numId w:val="7"/>
        </w:numPr>
        <w:spacing w:before="100" w:beforeAutospacing="1" w:after="0" w:line="240" w:lineRule="auto"/>
        <w:rPr>
          <w:rFonts w:asciiTheme="minorHAnsi" w:eastAsia="Times New Roman" w:hAnsiTheme="minorHAnsi" w:cstheme="minorHAnsi"/>
        </w:rPr>
      </w:pPr>
      <w:r w:rsidRPr="00062F0E">
        <w:rPr>
          <w:rFonts w:asciiTheme="minorHAnsi" w:eastAsia="Times New Roman" w:hAnsiTheme="minorHAnsi" w:cstheme="minorHAnsi"/>
        </w:rPr>
        <w:t xml:space="preserve">Signposting and referral to other bereavement services as appropriate. </w:t>
      </w:r>
    </w:p>
    <w:p w14:paraId="0ABB051B" w14:textId="77777777" w:rsidR="001272E8" w:rsidRPr="00062F0E" w:rsidRDefault="001272E8" w:rsidP="00E81C35">
      <w:pPr>
        <w:pStyle w:val="NormalWeb"/>
        <w:spacing w:after="0" w:line="240" w:lineRule="auto"/>
        <w:ind w:left="360"/>
        <w:rPr>
          <w:rFonts w:asciiTheme="minorHAnsi" w:hAnsiTheme="minorHAnsi" w:cstheme="minorHAnsi"/>
        </w:rPr>
      </w:pPr>
      <w:r w:rsidRPr="00062F0E">
        <w:rPr>
          <w:rFonts w:asciiTheme="minorHAnsi" w:hAnsiTheme="minorHAnsi" w:cstheme="minorHAnsi"/>
        </w:rPr>
        <w:t xml:space="preserve">All support is delivered through a mixture of face to face, virtual channels, phone, </w:t>
      </w:r>
      <w:proofErr w:type="gramStart"/>
      <w:r w:rsidRPr="00062F0E">
        <w:rPr>
          <w:rFonts w:asciiTheme="minorHAnsi" w:hAnsiTheme="minorHAnsi" w:cstheme="minorHAnsi"/>
        </w:rPr>
        <w:t>email</w:t>
      </w:r>
      <w:proofErr w:type="gramEnd"/>
      <w:r w:rsidRPr="00062F0E">
        <w:rPr>
          <w:rFonts w:asciiTheme="minorHAnsi" w:hAnsiTheme="minorHAnsi" w:cstheme="minorHAnsi"/>
        </w:rPr>
        <w:t xml:space="preserve"> and text to suit the individual’s needs.</w:t>
      </w:r>
    </w:p>
    <w:p w14:paraId="43BF8485" w14:textId="77777777" w:rsidR="001272E8" w:rsidRPr="00062F0E" w:rsidRDefault="001272E8" w:rsidP="00E81C35">
      <w:pPr>
        <w:pStyle w:val="NormalWeb"/>
        <w:spacing w:after="0" w:line="240" w:lineRule="auto"/>
        <w:ind w:left="360"/>
        <w:rPr>
          <w:rFonts w:asciiTheme="minorHAnsi" w:hAnsiTheme="minorHAnsi" w:cstheme="minorHAnsi"/>
        </w:rPr>
      </w:pPr>
      <w:r w:rsidRPr="00062F0E">
        <w:rPr>
          <w:rFonts w:asciiTheme="minorHAnsi" w:hAnsiTheme="minorHAnsi" w:cstheme="minorHAnsi"/>
        </w:rPr>
        <w:t xml:space="preserve">Everyone who uses the service has ongoing access to an exclusive online Gloucestershire bereavement by suicide forum hosted by a mental health online peer support platform </w:t>
      </w:r>
      <w:r w:rsidRPr="00062F0E">
        <w:rPr>
          <w:rFonts w:asciiTheme="minorHAnsi" w:hAnsiTheme="minorHAnsi" w:cstheme="minorHAnsi"/>
        </w:rPr>
        <w:lastRenderedPageBreak/>
        <w:t xml:space="preserve">called </w:t>
      </w:r>
      <w:proofErr w:type="spellStart"/>
      <w:r w:rsidRPr="00062F0E">
        <w:rPr>
          <w:rFonts w:asciiTheme="minorHAnsi" w:hAnsiTheme="minorHAnsi" w:cstheme="minorHAnsi"/>
        </w:rPr>
        <w:t>Clic</w:t>
      </w:r>
      <w:proofErr w:type="spellEnd"/>
      <w:r w:rsidRPr="00062F0E">
        <w:rPr>
          <w:rFonts w:asciiTheme="minorHAnsi" w:hAnsiTheme="minorHAnsi" w:cstheme="minorHAnsi"/>
        </w:rPr>
        <w:t>. This moderated forum is available 24/7 to help people share experiences and gain peer support.</w:t>
      </w:r>
    </w:p>
    <w:p w14:paraId="254BC67F" w14:textId="77777777" w:rsidR="001272E8" w:rsidRPr="00062F0E" w:rsidRDefault="001272E8" w:rsidP="00E81C35">
      <w:pPr>
        <w:pStyle w:val="NormalWeb"/>
        <w:spacing w:after="0" w:line="240" w:lineRule="auto"/>
        <w:ind w:left="360"/>
        <w:rPr>
          <w:rFonts w:asciiTheme="minorHAnsi" w:hAnsiTheme="minorHAnsi" w:cstheme="minorHAnsi"/>
          <w:b/>
          <w:bCs/>
        </w:rPr>
      </w:pPr>
      <w:r w:rsidRPr="00062F0E">
        <w:rPr>
          <w:rStyle w:val="Strong"/>
          <w:rFonts w:asciiTheme="minorHAnsi" w:hAnsiTheme="minorHAnsi" w:cstheme="minorHAnsi"/>
        </w:rPr>
        <w:t xml:space="preserve">To find out more about the service or make a referral for yourself or someone else, please call 07483 375 516, email </w:t>
      </w:r>
      <w:hyperlink r:id="rId13" w:history="1">
        <w:r w:rsidRPr="00062F0E">
          <w:rPr>
            <w:rStyle w:val="Strong"/>
            <w:rFonts w:asciiTheme="minorHAnsi" w:hAnsiTheme="minorHAnsi" w:cstheme="minorHAnsi"/>
            <w:color w:val="0000FF"/>
            <w:u w:val="single"/>
          </w:rPr>
          <w:t>glossupportaftersuicide@rethink.org</w:t>
        </w:r>
      </w:hyperlink>
      <w:r w:rsidRPr="00062F0E">
        <w:rPr>
          <w:rStyle w:val="Strong"/>
          <w:rFonts w:asciiTheme="minorHAnsi" w:hAnsiTheme="minorHAnsi" w:cstheme="minorHAnsi"/>
        </w:rPr>
        <w:t xml:space="preserve"> or visit: </w:t>
      </w:r>
      <w:hyperlink r:id="rId14" w:history="1">
        <w:r w:rsidRPr="00062F0E">
          <w:rPr>
            <w:rStyle w:val="Hyperlink"/>
            <w:rFonts w:asciiTheme="minorHAnsi" w:eastAsia="Calibri" w:hAnsiTheme="minorHAnsi" w:cstheme="minorHAnsi"/>
            <w:bCs/>
          </w:rPr>
          <w:t>www.rethink.org/glossupportaftersuicide</w:t>
        </w:r>
      </w:hyperlink>
    </w:p>
    <w:p w14:paraId="670ACA5B" w14:textId="77777777" w:rsidR="001272E8" w:rsidRPr="00062F0E" w:rsidRDefault="001272E8" w:rsidP="00E81C35">
      <w:pPr>
        <w:pStyle w:val="NormalWeb"/>
        <w:spacing w:after="0" w:line="240" w:lineRule="auto"/>
        <w:rPr>
          <w:rFonts w:asciiTheme="minorHAnsi" w:hAnsiTheme="minorHAnsi" w:cstheme="minorHAnsi"/>
          <w:b/>
          <w:bCs/>
          <w:u w:val="single"/>
        </w:rPr>
      </w:pPr>
    </w:p>
    <w:p w14:paraId="2401E532" w14:textId="77777777" w:rsidR="001272E8" w:rsidRPr="00062F0E" w:rsidRDefault="001272E8" w:rsidP="00297911">
      <w:pPr>
        <w:pStyle w:val="NormalWeb"/>
        <w:numPr>
          <w:ilvl w:val="0"/>
          <w:numId w:val="1"/>
        </w:numPr>
        <w:spacing w:after="0" w:line="240" w:lineRule="auto"/>
        <w:ind w:left="360"/>
        <w:rPr>
          <w:rFonts w:asciiTheme="minorHAnsi" w:hAnsiTheme="minorHAnsi" w:cstheme="minorHAnsi"/>
        </w:rPr>
      </w:pPr>
      <w:r w:rsidRPr="00062F0E">
        <w:rPr>
          <w:rFonts w:asciiTheme="minorHAnsi" w:hAnsiTheme="minorHAnsi" w:cstheme="minorHAnsi"/>
          <w:b/>
          <w:bCs/>
        </w:rPr>
        <w:t>Careers in social care</w:t>
      </w:r>
    </w:p>
    <w:p w14:paraId="77C2645C" w14:textId="77777777" w:rsidR="001272E8" w:rsidRPr="00062F0E" w:rsidRDefault="001272E8" w:rsidP="00E81C35">
      <w:pPr>
        <w:pStyle w:val="NormalWeb"/>
        <w:spacing w:after="0" w:line="240" w:lineRule="auto"/>
        <w:ind w:left="360"/>
        <w:rPr>
          <w:rFonts w:asciiTheme="minorHAnsi" w:hAnsiTheme="minorHAnsi" w:cstheme="minorHAnsi"/>
        </w:rPr>
      </w:pPr>
      <w:r w:rsidRPr="00062F0E">
        <w:rPr>
          <w:rStyle w:val="Strong"/>
          <w:rFonts w:asciiTheme="minorHAnsi" w:hAnsiTheme="minorHAnsi" w:cstheme="minorHAnsi"/>
        </w:rPr>
        <w:t>Proud to Care is launching a brand new one to one care career telephone support to   help job seekers interested in working in care, to find their perfect role.</w:t>
      </w:r>
    </w:p>
    <w:p w14:paraId="77911C46" w14:textId="77777777" w:rsidR="001272E8" w:rsidRPr="00062F0E" w:rsidRDefault="001272E8" w:rsidP="00E81C35">
      <w:pPr>
        <w:pStyle w:val="NormalWeb"/>
        <w:spacing w:after="0" w:line="240" w:lineRule="auto"/>
        <w:ind w:left="360"/>
        <w:rPr>
          <w:rFonts w:asciiTheme="minorHAnsi" w:hAnsiTheme="minorHAnsi" w:cstheme="minorHAnsi"/>
        </w:rPr>
      </w:pPr>
      <w:r w:rsidRPr="00062F0E">
        <w:rPr>
          <w:rFonts w:asciiTheme="minorHAnsi" w:hAnsiTheme="minorHAnsi" w:cstheme="minorHAnsi"/>
        </w:rPr>
        <w:t>The Proud to Care ‘Care Career Support Line’ provides free one to one support to help people explore the many career opportunities available across the county and find their perfect role in social care and health.</w:t>
      </w:r>
    </w:p>
    <w:p w14:paraId="14F69734" w14:textId="77777777" w:rsidR="001272E8" w:rsidRPr="00062F0E" w:rsidRDefault="001272E8" w:rsidP="00E81C35">
      <w:pPr>
        <w:pStyle w:val="NormalWeb"/>
        <w:spacing w:after="0" w:line="240" w:lineRule="auto"/>
        <w:ind w:left="360"/>
        <w:rPr>
          <w:rFonts w:asciiTheme="minorHAnsi" w:hAnsiTheme="minorHAnsi" w:cstheme="minorHAnsi"/>
        </w:rPr>
      </w:pPr>
      <w:r w:rsidRPr="00062F0E">
        <w:rPr>
          <w:rFonts w:asciiTheme="minorHAnsi" w:hAnsiTheme="minorHAnsi" w:cstheme="minorHAnsi"/>
          <w:color w:val="000000"/>
        </w:rPr>
        <w:t xml:space="preserve">Proud to Care is a partnership between the county council and NHS. The team supports Gloucestershire’s care providers by sharing their current job vacancies, showcasing the vast range of opportunities available for career progression, </w:t>
      </w:r>
      <w:r w:rsidRPr="00062F0E">
        <w:rPr>
          <w:rFonts w:asciiTheme="minorHAnsi" w:hAnsiTheme="minorHAnsi" w:cstheme="minorHAnsi"/>
        </w:rPr>
        <w:t xml:space="preserve">and </w:t>
      </w:r>
      <w:r w:rsidRPr="00062F0E">
        <w:rPr>
          <w:rFonts w:asciiTheme="minorHAnsi" w:hAnsiTheme="minorHAnsi" w:cstheme="minorHAnsi"/>
          <w:color w:val="000000"/>
        </w:rPr>
        <w:t xml:space="preserve">supporting job seekers to explore options in the social care and health sector. </w:t>
      </w:r>
    </w:p>
    <w:p w14:paraId="53135D69" w14:textId="77777777" w:rsidR="001272E8" w:rsidRPr="00062F0E" w:rsidRDefault="001272E8" w:rsidP="00E81C35">
      <w:pPr>
        <w:pStyle w:val="NormalWeb"/>
        <w:spacing w:after="0" w:line="240" w:lineRule="auto"/>
        <w:ind w:left="360"/>
        <w:rPr>
          <w:rFonts w:asciiTheme="minorHAnsi" w:hAnsiTheme="minorHAnsi" w:cstheme="minorHAnsi"/>
        </w:rPr>
      </w:pPr>
      <w:r w:rsidRPr="00062F0E">
        <w:rPr>
          <w:rFonts w:asciiTheme="minorHAnsi" w:hAnsiTheme="minorHAnsi" w:cstheme="minorHAnsi"/>
        </w:rPr>
        <w:t>As a care worker you can make a real difference to someone’s life, whether that’s helping them to stay safe in their own home or in residential care, or by helping them with everyday activities.</w:t>
      </w:r>
    </w:p>
    <w:p w14:paraId="28F375D7" w14:textId="77777777" w:rsidR="001272E8" w:rsidRPr="00062F0E" w:rsidRDefault="001272E8" w:rsidP="00E81C35">
      <w:pPr>
        <w:pStyle w:val="NormalWeb"/>
        <w:spacing w:after="0" w:line="240" w:lineRule="auto"/>
        <w:ind w:left="360"/>
        <w:rPr>
          <w:rFonts w:asciiTheme="minorHAnsi" w:hAnsiTheme="minorHAnsi" w:cstheme="minorHAnsi"/>
        </w:rPr>
      </w:pPr>
      <w:r w:rsidRPr="00062F0E">
        <w:rPr>
          <w:rFonts w:asciiTheme="minorHAnsi" w:hAnsiTheme="minorHAnsi" w:cstheme="minorHAnsi"/>
        </w:rPr>
        <w:t>If you are good with people, caring and with a desire to help others, there are rewarding, flexible jobs available in your community now.</w:t>
      </w:r>
    </w:p>
    <w:p w14:paraId="1EFC73C7" w14:textId="77777777" w:rsidR="001272E8" w:rsidRPr="00062F0E" w:rsidRDefault="001272E8" w:rsidP="00E81C35">
      <w:pPr>
        <w:pStyle w:val="NormalWeb"/>
        <w:spacing w:after="0" w:line="240" w:lineRule="auto"/>
        <w:ind w:left="360"/>
        <w:rPr>
          <w:rFonts w:asciiTheme="minorHAnsi" w:hAnsiTheme="minorHAnsi" w:cstheme="minorHAnsi"/>
        </w:rPr>
      </w:pPr>
      <w:r w:rsidRPr="00062F0E">
        <w:rPr>
          <w:rFonts w:asciiTheme="minorHAnsi" w:hAnsiTheme="minorHAnsi" w:cstheme="minorHAnsi"/>
        </w:rPr>
        <w:t>Working in social care and health offers job security and lots of opportunities to develop your career, if that is what you want to do. Care experience is not essential, as training is provided.</w:t>
      </w:r>
    </w:p>
    <w:p w14:paraId="55F25562" w14:textId="77777777" w:rsidR="001272E8" w:rsidRPr="00062F0E" w:rsidRDefault="001272E8" w:rsidP="00E81C35">
      <w:pPr>
        <w:pStyle w:val="NormalWeb"/>
        <w:spacing w:after="0" w:line="240" w:lineRule="auto"/>
        <w:ind w:left="360"/>
        <w:rPr>
          <w:rFonts w:asciiTheme="minorHAnsi" w:hAnsiTheme="minorHAnsi" w:cstheme="minorHAnsi"/>
          <w:b/>
          <w:bCs/>
        </w:rPr>
      </w:pPr>
      <w:r w:rsidRPr="00062F0E">
        <w:rPr>
          <w:rStyle w:val="Strong"/>
          <w:rFonts w:asciiTheme="minorHAnsi" w:hAnsiTheme="minorHAnsi" w:cstheme="minorHAnsi"/>
        </w:rPr>
        <w:t>Telephone appointments are available Monday to Friday from 10am to 3pm. To chat to the team:</w:t>
      </w:r>
    </w:p>
    <w:p w14:paraId="4CC2845E" w14:textId="77777777" w:rsidR="001272E8" w:rsidRPr="00062F0E" w:rsidRDefault="001272E8" w:rsidP="00297911">
      <w:pPr>
        <w:numPr>
          <w:ilvl w:val="0"/>
          <w:numId w:val="8"/>
        </w:numPr>
        <w:spacing w:before="100" w:beforeAutospacing="1" w:after="0" w:line="240" w:lineRule="auto"/>
        <w:rPr>
          <w:rFonts w:asciiTheme="minorHAnsi" w:eastAsia="Times New Roman" w:hAnsiTheme="minorHAnsi" w:cstheme="minorHAnsi"/>
          <w:b/>
          <w:bCs/>
        </w:rPr>
      </w:pPr>
      <w:r w:rsidRPr="00062F0E">
        <w:rPr>
          <w:rStyle w:val="Strong"/>
          <w:rFonts w:asciiTheme="minorHAnsi" w:eastAsia="Times New Roman" w:hAnsiTheme="minorHAnsi" w:cstheme="minorHAnsi"/>
        </w:rPr>
        <w:t>Call 01452 426 452</w:t>
      </w:r>
      <w:r w:rsidRPr="00062F0E">
        <w:rPr>
          <w:rFonts w:asciiTheme="minorHAnsi" w:eastAsia="Times New Roman" w:hAnsiTheme="minorHAnsi" w:cstheme="minorHAnsi"/>
          <w:b/>
          <w:bCs/>
        </w:rPr>
        <w:t xml:space="preserve"> </w:t>
      </w:r>
    </w:p>
    <w:p w14:paraId="5D5CD5F9" w14:textId="77777777" w:rsidR="001272E8" w:rsidRPr="00062F0E" w:rsidRDefault="001272E8" w:rsidP="00297911">
      <w:pPr>
        <w:numPr>
          <w:ilvl w:val="0"/>
          <w:numId w:val="8"/>
        </w:numPr>
        <w:spacing w:before="100" w:beforeAutospacing="1" w:after="0" w:line="240" w:lineRule="auto"/>
        <w:rPr>
          <w:rFonts w:asciiTheme="minorHAnsi" w:eastAsia="Times New Roman" w:hAnsiTheme="minorHAnsi" w:cstheme="minorHAnsi"/>
          <w:b/>
          <w:bCs/>
        </w:rPr>
      </w:pPr>
      <w:r w:rsidRPr="00062F0E">
        <w:rPr>
          <w:rStyle w:val="Strong"/>
          <w:rFonts w:asciiTheme="minorHAnsi" w:eastAsia="Times New Roman" w:hAnsiTheme="minorHAnsi" w:cstheme="minorHAnsi"/>
        </w:rPr>
        <w:t xml:space="preserve">Send a message </w:t>
      </w:r>
      <w:hyperlink r:id="rId15" w:history="1">
        <w:r w:rsidRPr="00062F0E">
          <w:rPr>
            <w:rStyle w:val="Strong"/>
            <w:rFonts w:asciiTheme="minorHAnsi" w:eastAsia="Times New Roman" w:hAnsiTheme="minorHAnsi" w:cstheme="minorHAnsi"/>
            <w:color w:val="0000FF"/>
            <w:u w:val="single"/>
          </w:rPr>
          <w:t>ptc@gloucestershire.gov.uk</w:t>
        </w:r>
      </w:hyperlink>
      <w:r w:rsidRPr="00062F0E">
        <w:rPr>
          <w:rFonts w:asciiTheme="minorHAnsi" w:eastAsia="Times New Roman" w:hAnsiTheme="minorHAnsi" w:cstheme="minorHAnsi"/>
          <w:b/>
          <w:bCs/>
        </w:rPr>
        <w:t xml:space="preserve"> </w:t>
      </w:r>
    </w:p>
    <w:p w14:paraId="4D89AAC4" w14:textId="77777777" w:rsidR="001272E8" w:rsidRPr="00062F0E" w:rsidRDefault="001272E8" w:rsidP="00297911">
      <w:pPr>
        <w:numPr>
          <w:ilvl w:val="0"/>
          <w:numId w:val="8"/>
        </w:numPr>
        <w:spacing w:before="100" w:beforeAutospacing="1" w:after="0" w:line="240" w:lineRule="auto"/>
        <w:rPr>
          <w:rFonts w:asciiTheme="minorHAnsi" w:eastAsia="Times New Roman" w:hAnsiTheme="minorHAnsi" w:cstheme="minorHAnsi"/>
          <w:b/>
          <w:bCs/>
        </w:rPr>
      </w:pPr>
      <w:r w:rsidRPr="00062F0E">
        <w:rPr>
          <w:rStyle w:val="Strong"/>
          <w:rFonts w:asciiTheme="minorHAnsi" w:eastAsia="Times New Roman" w:hAnsiTheme="minorHAnsi" w:cstheme="minorHAnsi"/>
        </w:rPr>
        <w:t xml:space="preserve">Visit the website </w:t>
      </w:r>
      <w:hyperlink r:id="rId16" w:history="1">
        <w:r w:rsidRPr="00062F0E">
          <w:rPr>
            <w:rStyle w:val="Strong"/>
            <w:rFonts w:asciiTheme="minorHAnsi" w:eastAsia="Times New Roman" w:hAnsiTheme="minorHAnsi" w:cstheme="minorHAnsi"/>
            <w:color w:val="0000FF"/>
            <w:u w:val="single"/>
          </w:rPr>
          <w:t>www.proudtocareglos.org.uk</w:t>
        </w:r>
      </w:hyperlink>
      <w:r w:rsidRPr="00062F0E">
        <w:rPr>
          <w:rFonts w:asciiTheme="minorHAnsi" w:eastAsia="Times New Roman" w:hAnsiTheme="minorHAnsi" w:cstheme="minorHAnsi"/>
          <w:b/>
          <w:bCs/>
        </w:rPr>
        <w:t xml:space="preserve"> </w:t>
      </w:r>
    </w:p>
    <w:p w14:paraId="3568FDF7" w14:textId="77777777" w:rsidR="001272E8" w:rsidRPr="00062F0E" w:rsidRDefault="001272E8" w:rsidP="00297911">
      <w:pPr>
        <w:numPr>
          <w:ilvl w:val="0"/>
          <w:numId w:val="8"/>
        </w:numPr>
        <w:spacing w:before="100" w:beforeAutospacing="1" w:after="0" w:line="240" w:lineRule="auto"/>
        <w:rPr>
          <w:rFonts w:asciiTheme="minorHAnsi" w:eastAsia="Times New Roman" w:hAnsiTheme="minorHAnsi" w:cstheme="minorHAnsi"/>
          <w:b/>
          <w:bCs/>
        </w:rPr>
      </w:pPr>
      <w:r w:rsidRPr="00062F0E">
        <w:rPr>
          <w:rStyle w:val="Strong"/>
          <w:rFonts w:asciiTheme="minorHAnsi" w:eastAsia="Times New Roman" w:hAnsiTheme="minorHAnsi" w:cstheme="minorHAnsi"/>
        </w:rPr>
        <w:t xml:space="preserve">Connect on social media @proudtocareglos </w:t>
      </w:r>
    </w:p>
    <w:p w14:paraId="17E3C1A1" w14:textId="77777777" w:rsidR="001272E8" w:rsidRPr="00062F0E" w:rsidRDefault="001272E8" w:rsidP="00E81C35">
      <w:pPr>
        <w:pStyle w:val="NormalWeb"/>
        <w:spacing w:after="0" w:line="240" w:lineRule="auto"/>
        <w:rPr>
          <w:rFonts w:asciiTheme="minorHAnsi" w:hAnsiTheme="minorHAnsi" w:cstheme="minorHAnsi"/>
          <w:b/>
          <w:bCs/>
          <w:u w:val="single"/>
        </w:rPr>
      </w:pPr>
    </w:p>
    <w:p w14:paraId="540BF2B9" w14:textId="77777777" w:rsidR="001272E8" w:rsidRPr="00062F0E" w:rsidRDefault="001272E8" w:rsidP="00297911">
      <w:pPr>
        <w:pStyle w:val="NormalWeb"/>
        <w:numPr>
          <w:ilvl w:val="0"/>
          <w:numId w:val="1"/>
        </w:numPr>
        <w:spacing w:after="0" w:line="240" w:lineRule="auto"/>
        <w:ind w:left="360"/>
        <w:rPr>
          <w:rFonts w:asciiTheme="minorHAnsi" w:hAnsiTheme="minorHAnsi" w:cstheme="minorHAnsi"/>
        </w:rPr>
      </w:pPr>
      <w:r w:rsidRPr="00062F0E">
        <w:rPr>
          <w:rFonts w:asciiTheme="minorHAnsi" w:hAnsiTheme="minorHAnsi" w:cstheme="minorHAnsi"/>
          <w:b/>
          <w:bCs/>
        </w:rPr>
        <w:t>Reuse, repair and share old items to help create a Greener Gloucestershire</w:t>
      </w:r>
    </w:p>
    <w:p w14:paraId="5BF6A38A" w14:textId="77777777" w:rsidR="001272E8" w:rsidRPr="00062F0E" w:rsidRDefault="001272E8" w:rsidP="00E81C35">
      <w:pPr>
        <w:pStyle w:val="NormalWeb"/>
        <w:spacing w:after="0" w:line="240" w:lineRule="auto"/>
        <w:ind w:left="360"/>
        <w:rPr>
          <w:rFonts w:asciiTheme="minorHAnsi" w:hAnsiTheme="minorHAnsi" w:cstheme="minorHAnsi"/>
        </w:rPr>
      </w:pPr>
      <w:r w:rsidRPr="00062F0E">
        <w:rPr>
          <w:rFonts w:asciiTheme="minorHAnsi" w:hAnsiTheme="minorHAnsi" w:cstheme="minorHAnsi"/>
        </w:rPr>
        <w:t xml:space="preserve">Gloucestershire Recycles is encouraging people across the county to bring items back to life by repairing them. </w:t>
      </w:r>
    </w:p>
    <w:p w14:paraId="1FECC259" w14:textId="77777777" w:rsidR="001272E8" w:rsidRPr="00062F0E" w:rsidRDefault="001272E8" w:rsidP="00E81C35">
      <w:pPr>
        <w:pStyle w:val="NormalWeb"/>
        <w:spacing w:after="0" w:line="240" w:lineRule="auto"/>
        <w:ind w:left="360"/>
        <w:rPr>
          <w:rFonts w:asciiTheme="minorHAnsi" w:hAnsiTheme="minorHAnsi" w:cstheme="minorHAnsi"/>
        </w:rPr>
      </w:pPr>
      <w:r w:rsidRPr="00062F0E">
        <w:rPr>
          <w:rFonts w:asciiTheme="minorHAnsi" w:hAnsiTheme="minorHAnsi" w:cstheme="minorHAnsi"/>
        </w:rPr>
        <w:t>Many items are thrown away with almost nothing wrong with them, but lots of people don’t have the skills to repair things themselves.</w:t>
      </w:r>
    </w:p>
    <w:p w14:paraId="58E8824F" w14:textId="77777777" w:rsidR="001272E8" w:rsidRPr="00062F0E" w:rsidRDefault="001272E8" w:rsidP="00E81C35">
      <w:pPr>
        <w:pStyle w:val="NormalWeb"/>
        <w:spacing w:after="0" w:line="240" w:lineRule="auto"/>
        <w:ind w:left="360"/>
        <w:rPr>
          <w:rFonts w:asciiTheme="minorHAnsi" w:hAnsiTheme="minorHAnsi" w:cstheme="minorHAnsi"/>
        </w:rPr>
      </w:pPr>
      <w:r w:rsidRPr="00062F0E">
        <w:rPr>
          <w:rFonts w:asciiTheme="minorHAnsi" w:hAnsiTheme="minorHAnsi" w:cstheme="minorHAnsi"/>
        </w:rPr>
        <w:t>Repairing and reusing items is even better for the environment than recycling, it can save money, reduce carbon emissions, reduce plastic waste, and reduce resource use.</w:t>
      </w:r>
    </w:p>
    <w:p w14:paraId="6ADBF075" w14:textId="77777777" w:rsidR="001272E8" w:rsidRPr="00062F0E" w:rsidRDefault="001272E8" w:rsidP="00E81C35">
      <w:pPr>
        <w:pStyle w:val="NormalWeb"/>
        <w:spacing w:after="0" w:line="240" w:lineRule="auto"/>
        <w:ind w:left="360"/>
        <w:rPr>
          <w:rFonts w:asciiTheme="minorHAnsi" w:hAnsiTheme="minorHAnsi" w:cstheme="minorHAnsi"/>
        </w:rPr>
      </w:pPr>
      <w:r w:rsidRPr="00062F0E">
        <w:rPr>
          <w:rFonts w:asciiTheme="minorHAnsi" w:hAnsiTheme="minorHAnsi" w:cstheme="minorHAnsi"/>
        </w:rPr>
        <w:t>If everyone in Gloucestershire repairs just one item, more than 600,000 items could be saved – the equivalent of 125 lorries worth of recycling.</w:t>
      </w:r>
    </w:p>
    <w:p w14:paraId="12A49797" w14:textId="77777777" w:rsidR="001272E8" w:rsidRPr="00062F0E" w:rsidRDefault="001272E8" w:rsidP="00E81C35">
      <w:pPr>
        <w:pStyle w:val="NormalWeb"/>
        <w:spacing w:after="0" w:line="240" w:lineRule="auto"/>
        <w:ind w:left="360"/>
        <w:rPr>
          <w:rFonts w:asciiTheme="minorHAnsi" w:hAnsiTheme="minorHAnsi" w:cstheme="minorHAnsi"/>
        </w:rPr>
      </w:pPr>
      <w:r w:rsidRPr="00062F0E">
        <w:rPr>
          <w:rFonts w:asciiTheme="minorHAnsi" w:hAnsiTheme="minorHAnsi" w:cstheme="minorHAnsi"/>
        </w:rPr>
        <w:t>Repair Cafes have been set up across the county, where talented volunteers can repair items for you. Items such as clothes, electronics, furniture, bric-a-brac, and bikes are all regularly brought along and repaired.</w:t>
      </w:r>
    </w:p>
    <w:p w14:paraId="4F5842A9" w14:textId="77777777" w:rsidR="001272E8" w:rsidRPr="00062F0E" w:rsidRDefault="001272E8" w:rsidP="00E81C35">
      <w:pPr>
        <w:pStyle w:val="NormalWeb"/>
        <w:spacing w:after="0" w:line="240" w:lineRule="auto"/>
        <w:ind w:left="360"/>
        <w:rPr>
          <w:rFonts w:asciiTheme="minorHAnsi" w:hAnsiTheme="minorHAnsi" w:cstheme="minorHAnsi"/>
        </w:rPr>
      </w:pPr>
      <w:r w:rsidRPr="00062F0E">
        <w:rPr>
          <w:rFonts w:asciiTheme="minorHAnsi" w:hAnsiTheme="minorHAnsi" w:cstheme="minorHAnsi"/>
        </w:rPr>
        <w:t>Those people that have DIY or crafting skills are encouraged to get involved and share their skills at their local Repair Cafe.</w:t>
      </w:r>
    </w:p>
    <w:p w14:paraId="08024030" w14:textId="77777777" w:rsidR="001272E8" w:rsidRPr="00062F0E" w:rsidRDefault="001272E8" w:rsidP="00E81C35">
      <w:pPr>
        <w:pStyle w:val="NormalWeb"/>
        <w:spacing w:after="0" w:line="240" w:lineRule="auto"/>
        <w:ind w:left="360"/>
        <w:rPr>
          <w:rFonts w:asciiTheme="minorHAnsi" w:hAnsiTheme="minorHAnsi" w:cstheme="minorHAnsi"/>
        </w:rPr>
      </w:pPr>
      <w:r w:rsidRPr="00062F0E">
        <w:rPr>
          <w:rFonts w:asciiTheme="minorHAnsi" w:hAnsiTheme="minorHAnsi" w:cstheme="minorHAnsi"/>
        </w:rPr>
        <w:lastRenderedPageBreak/>
        <w:t xml:space="preserve">There are Repair Cafes all over Gloucestershire, including in Cheltenham, Cirencester, </w:t>
      </w:r>
      <w:proofErr w:type="spellStart"/>
      <w:r w:rsidRPr="00062F0E">
        <w:rPr>
          <w:rFonts w:asciiTheme="minorHAnsi" w:hAnsiTheme="minorHAnsi" w:cstheme="minorHAnsi"/>
        </w:rPr>
        <w:t>Yorkley</w:t>
      </w:r>
      <w:proofErr w:type="spellEnd"/>
      <w:r w:rsidRPr="00062F0E">
        <w:rPr>
          <w:rFonts w:asciiTheme="minorHAnsi" w:hAnsiTheme="minorHAnsi" w:cstheme="minorHAnsi"/>
        </w:rPr>
        <w:t xml:space="preserve">, Newent, Tewkesbury, </w:t>
      </w:r>
      <w:proofErr w:type="gramStart"/>
      <w:r w:rsidRPr="00062F0E">
        <w:rPr>
          <w:rFonts w:asciiTheme="minorHAnsi" w:hAnsiTheme="minorHAnsi" w:cstheme="minorHAnsi"/>
        </w:rPr>
        <w:t>Stroud</w:t>
      </w:r>
      <w:proofErr w:type="gramEnd"/>
      <w:r w:rsidRPr="00062F0E">
        <w:rPr>
          <w:rFonts w:asciiTheme="minorHAnsi" w:hAnsiTheme="minorHAnsi" w:cstheme="minorHAnsi"/>
        </w:rPr>
        <w:t xml:space="preserve"> and Nailsworth.</w:t>
      </w:r>
    </w:p>
    <w:p w14:paraId="59652F67" w14:textId="77777777" w:rsidR="001272E8" w:rsidRPr="00062F0E" w:rsidRDefault="001272E8" w:rsidP="00E81C35">
      <w:pPr>
        <w:pStyle w:val="NormalWeb"/>
        <w:spacing w:after="0" w:line="240" w:lineRule="auto"/>
        <w:ind w:left="360"/>
        <w:rPr>
          <w:rFonts w:asciiTheme="minorHAnsi" w:hAnsiTheme="minorHAnsi" w:cstheme="minorHAnsi"/>
        </w:rPr>
      </w:pPr>
      <w:r w:rsidRPr="00062F0E">
        <w:rPr>
          <w:rFonts w:asciiTheme="minorHAnsi" w:hAnsiTheme="minorHAnsi" w:cstheme="minorHAnsi"/>
        </w:rPr>
        <w:t xml:space="preserve">Get involved using #GreenerGloucestershire on social media, with your stories, </w:t>
      </w:r>
      <w:proofErr w:type="gramStart"/>
      <w:r w:rsidRPr="00062F0E">
        <w:rPr>
          <w:rFonts w:asciiTheme="minorHAnsi" w:hAnsiTheme="minorHAnsi" w:cstheme="minorHAnsi"/>
        </w:rPr>
        <w:t>hints</w:t>
      </w:r>
      <w:proofErr w:type="gramEnd"/>
      <w:r w:rsidRPr="00062F0E">
        <w:rPr>
          <w:rFonts w:asciiTheme="minorHAnsi" w:hAnsiTheme="minorHAnsi" w:cstheme="minorHAnsi"/>
        </w:rPr>
        <w:t xml:space="preserve"> and tips on repair.</w:t>
      </w:r>
    </w:p>
    <w:p w14:paraId="19D86494" w14:textId="77777777" w:rsidR="001272E8" w:rsidRPr="00062F0E" w:rsidRDefault="001272E8" w:rsidP="00E81C35">
      <w:pPr>
        <w:pStyle w:val="NormalWeb"/>
        <w:spacing w:after="0" w:line="240" w:lineRule="auto"/>
        <w:ind w:left="360"/>
        <w:rPr>
          <w:rFonts w:asciiTheme="minorHAnsi" w:hAnsiTheme="minorHAnsi" w:cstheme="minorHAnsi"/>
        </w:rPr>
      </w:pPr>
      <w:r w:rsidRPr="00062F0E">
        <w:rPr>
          <w:rFonts w:asciiTheme="minorHAnsi" w:hAnsiTheme="minorHAnsi" w:cstheme="minorHAnsi"/>
        </w:rPr>
        <w:t xml:space="preserve">For more information, visit </w:t>
      </w:r>
      <w:hyperlink r:id="rId17" w:history="1">
        <w:r w:rsidRPr="00062F0E">
          <w:rPr>
            <w:rStyle w:val="Hyperlink"/>
            <w:rFonts w:asciiTheme="minorHAnsi" w:eastAsia="Calibri" w:hAnsiTheme="minorHAnsi" w:cstheme="minorHAnsi"/>
          </w:rPr>
          <w:t>https://www.gloucestershirerecycles.com/reduce/repair/</w:t>
        </w:r>
      </w:hyperlink>
      <w:r w:rsidRPr="00062F0E">
        <w:rPr>
          <w:rFonts w:asciiTheme="minorHAnsi" w:hAnsiTheme="minorHAnsi" w:cstheme="minorHAnsi"/>
        </w:rPr>
        <w:t xml:space="preserve">, or email, </w:t>
      </w:r>
      <w:hyperlink r:id="rId18" w:history="1">
        <w:r w:rsidRPr="00062F0E">
          <w:rPr>
            <w:rStyle w:val="Hyperlink"/>
            <w:rFonts w:asciiTheme="minorHAnsi" w:eastAsia="Calibri" w:hAnsiTheme="minorHAnsi" w:cstheme="minorHAnsi"/>
          </w:rPr>
          <w:t>waste@gloucestershire.gov.uk</w:t>
        </w:r>
      </w:hyperlink>
      <w:r w:rsidRPr="00062F0E">
        <w:rPr>
          <w:rFonts w:asciiTheme="minorHAnsi" w:hAnsiTheme="minorHAnsi" w:cstheme="minorHAnsi"/>
        </w:rPr>
        <w:t>.</w:t>
      </w:r>
    </w:p>
    <w:p w14:paraId="1D97334C" w14:textId="77777777" w:rsidR="001272E8" w:rsidRPr="00062F0E" w:rsidRDefault="001272E8" w:rsidP="00E81C35">
      <w:pPr>
        <w:pStyle w:val="NormalWeb"/>
        <w:spacing w:after="0" w:line="240" w:lineRule="auto"/>
        <w:ind w:left="360"/>
        <w:rPr>
          <w:rFonts w:asciiTheme="minorHAnsi" w:hAnsiTheme="minorHAnsi" w:cstheme="minorHAnsi"/>
        </w:rPr>
      </w:pPr>
      <w:r w:rsidRPr="00062F0E">
        <w:rPr>
          <w:rFonts w:asciiTheme="minorHAnsi" w:hAnsiTheme="minorHAnsi" w:cstheme="minorHAnsi"/>
        </w:rPr>
        <w:t xml:space="preserve">For the latest news in this area, subscribe to the </w:t>
      </w:r>
      <w:hyperlink r:id="rId19" w:history="1">
        <w:r w:rsidRPr="00062F0E">
          <w:rPr>
            <w:rStyle w:val="Hyperlink"/>
            <w:rFonts w:asciiTheme="minorHAnsi" w:eastAsia="Calibri" w:hAnsiTheme="minorHAnsi" w:cstheme="minorHAnsi"/>
          </w:rPr>
          <w:t>Gloucestershire Recycles Recycling and Waste Minimisation newsletter</w:t>
        </w:r>
      </w:hyperlink>
      <w:r w:rsidRPr="00062F0E">
        <w:rPr>
          <w:rFonts w:asciiTheme="minorHAnsi" w:hAnsiTheme="minorHAnsi" w:cstheme="minorHAnsi"/>
        </w:rPr>
        <w:t xml:space="preserve">, or the </w:t>
      </w:r>
      <w:hyperlink r:id="rId20" w:history="1">
        <w:r w:rsidRPr="00062F0E">
          <w:rPr>
            <w:rStyle w:val="Hyperlink"/>
            <w:rFonts w:asciiTheme="minorHAnsi" w:eastAsia="Calibri" w:hAnsiTheme="minorHAnsi" w:cstheme="minorHAnsi"/>
          </w:rPr>
          <w:t>Greener Gloucestershire Climate and Sustainability newsletter</w:t>
        </w:r>
      </w:hyperlink>
      <w:r w:rsidRPr="00062F0E">
        <w:rPr>
          <w:rFonts w:asciiTheme="minorHAnsi" w:hAnsiTheme="minorHAnsi" w:cstheme="minorHAnsi"/>
        </w:rPr>
        <w:t>.</w:t>
      </w:r>
    </w:p>
    <w:p w14:paraId="4C97A08F" w14:textId="77777777" w:rsidR="001272E8" w:rsidRPr="00062F0E" w:rsidRDefault="001272E8" w:rsidP="00E81C35">
      <w:pPr>
        <w:pStyle w:val="NormalWeb"/>
        <w:spacing w:after="0" w:line="240" w:lineRule="auto"/>
        <w:ind w:left="360"/>
        <w:rPr>
          <w:rFonts w:asciiTheme="minorHAnsi" w:hAnsiTheme="minorHAnsi" w:cstheme="minorHAnsi"/>
        </w:rPr>
      </w:pPr>
    </w:p>
    <w:p w14:paraId="6FF75F65" w14:textId="77777777" w:rsidR="001272E8" w:rsidRPr="000164E2" w:rsidRDefault="001272E8" w:rsidP="00297911">
      <w:pPr>
        <w:pStyle w:val="NormalWeb"/>
        <w:numPr>
          <w:ilvl w:val="0"/>
          <w:numId w:val="1"/>
        </w:numPr>
        <w:spacing w:before="100" w:beforeAutospacing="1" w:after="0" w:line="240" w:lineRule="auto"/>
        <w:ind w:left="360"/>
        <w:rPr>
          <w:rFonts w:asciiTheme="minorHAnsi" w:hAnsiTheme="minorHAnsi" w:cstheme="minorHAnsi"/>
          <w:b/>
          <w:bCs/>
        </w:rPr>
      </w:pPr>
      <w:r w:rsidRPr="000164E2">
        <w:rPr>
          <w:rFonts w:asciiTheme="minorHAnsi" w:hAnsiTheme="minorHAnsi" w:cstheme="minorHAnsi"/>
          <w:b/>
          <w:bCs/>
        </w:rPr>
        <w:t>The Queen’s Platinum Jubilee News</w:t>
      </w:r>
    </w:p>
    <w:p w14:paraId="0013908B" w14:textId="77777777" w:rsidR="001272E8" w:rsidRPr="00062F0E" w:rsidRDefault="001272E8" w:rsidP="00E81C35">
      <w:pPr>
        <w:pStyle w:val="NormalWeb"/>
        <w:spacing w:after="0" w:line="240" w:lineRule="auto"/>
        <w:ind w:left="360"/>
        <w:rPr>
          <w:rFonts w:asciiTheme="minorHAnsi" w:hAnsiTheme="minorHAnsi" w:cstheme="minorHAnsi"/>
        </w:rPr>
      </w:pPr>
      <w:r w:rsidRPr="00062F0E">
        <w:rPr>
          <w:rFonts w:asciiTheme="minorHAnsi" w:hAnsiTheme="minorHAnsi" w:cstheme="minorHAnsi"/>
        </w:rPr>
        <w:t>Gloucestershire County Council have waived its usual fees for street parties for Her Majesty the Queen’s Platinum Jubilee in June.</w:t>
      </w:r>
    </w:p>
    <w:p w14:paraId="099CD8E0" w14:textId="77777777" w:rsidR="001272E8" w:rsidRPr="00062F0E" w:rsidRDefault="001272E8" w:rsidP="00E81C35">
      <w:pPr>
        <w:pStyle w:val="NormalWeb"/>
        <w:spacing w:after="0" w:line="240" w:lineRule="auto"/>
        <w:ind w:left="360"/>
        <w:rPr>
          <w:rFonts w:asciiTheme="minorHAnsi" w:hAnsiTheme="minorHAnsi" w:cstheme="minorHAnsi"/>
        </w:rPr>
      </w:pPr>
      <w:r w:rsidRPr="00062F0E">
        <w:rPr>
          <w:rFonts w:asciiTheme="minorHAnsi" w:hAnsiTheme="minorHAnsi" w:cstheme="minorHAnsi"/>
        </w:rPr>
        <w:t>Special events, including street parties, that involve closing a road require a legal order to be in place, which requires a fee to be paid to the council.</w:t>
      </w:r>
    </w:p>
    <w:p w14:paraId="6138BB94" w14:textId="77777777" w:rsidR="001272E8" w:rsidRPr="00062F0E" w:rsidRDefault="001272E8" w:rsidP="00E81C35">
      <w:pPr>
        <w:pStyle w:val="NormalWeb"/>
        <w:spacing w:after="0" w:line="240" w:lineRule="auto"/>
        <w:ind w:left="360"/>
        <w:rPr>
          <w:rFonts w:asciiTheme="minorHAnsi" w:hAnsiTheme="minorHAnsi" w:cstheme="minorHAnsi"/>
        </w:rPr>
      </w:pPr>
      <w:r w:rsidRPr="00062F0E">
        <w:rPr>
          <w:rFonts w:asciiTheme="minorHAnsi" w:hAnsiTheme="minorHAnsi" w:cstheme="minorHAnsi"/>
        </w:rPr>
        <w:t>However, for the Platinum Jubilee weekend of celebrations fees will not apply and licenses can be obtained free of charge.</w:t>
      </w:r>
    </w:p>
    <w:p w14:paraId="5880F8B8" w14:textId="77777777" w:rsidR="001272E8" w:rsidRPr="00062F0E" w:rsidRDefault="001272E8" w:rsidP="00E81C35">
      <w:pPr>
        <w:pStyle w:val="NormalWeb"/>
        <w:spacing w:after="0" w:line="240" w:lineRule="auto"/>
        <w:ind w:left="360"/>
        <w:rPr>
          <w:rFonts w:asciiTheme="minorHAnsi" w:hAnsiTheme="minorHAnsi" w:cstheme="minorHAnsi"/>
        </w:rPr>
      </w:pPr>
      <w:r w:rsidRPr="00062F0E">
        <w:rPr>
          <w:rFonts w:asciiTheme="minorHAnsi" w:hAnsiTheme="minorHAnsi" w:cstheme="minorHAnsi"/>
        </w:rPr>
        <w:t>The Platinum Jubilee will mark the 70th anniversary of the Her Majesty the Queen Elizabeth II’s reign. She is the first UK monarch to celebrate this milestone.</w:t>
      </w:r>
    </w:p>
    <w:p w14:paraId="66D29E4E" w14:textId="77777777" w:rsidR="001272E8" w:rsidRPr="00062F0E" w:rsidRDefault="001272E8" w:rsidP="00E81C35">
      <w:pPr>
        <w:pStyle w:val="NormalWeb"/>
        <w:spacing w:after="0" w:line="240" w:lineRule="auto"/>
        <w:ind w:left="360"/>
        <w:rPr>
          <w:rFonts w:asciiTheme="minorHAnsi" w:hAnsiTheme="minorHAnsi" w:cstheme="minorHAnsi"/>
        </w:rPr>
      </w:pPr>
      <w:r w:rsidRPr="00062F0E">
        <w:rPr>
          <w:rFonts w:asciiTheme="minorHAnsi" w:hAnsiTheme="minorHAnsi" w:cstheme="minorHAnsi"/>
        </w:rPr>
        <w:t>Events will take place throughout the year and a four-day Platinum Jubilee bank holiday weekend will take place from Thursday, 2 June, to Sunday, 5 June.</w:t>
      </w:r>
    </w:p>
    <w:p w14:paraId="39101304" w14:textId="77777777" w:rsidR="001272E8" w:rsidRPr="00062F0E" w:rsidRDefault="001272E8" w:rsidP="00E81C35">
      <w:pPr>
        <w:pStyle w:val="NormalWeb"/>
        <w:spacing w:after="0" w:line="240" w:lineRule="auto"/>
        <w:ind w:left="360"/>
        <w:rPr>
          <w:rFonts w:asciiTheme="minorHAnsi" w:hAnsiTheme="minorHAnsi" w:cstheme="minorHAnsi"/>
        </w:rPr>
      </w:pPr>
      <w:r w:rsidRPr="00062F0E">
        <w:rPr>
          <w:rFonts w:asciiTheme="minorHAnsi" w:hAnsiTheme="minorHAnsi" w:cstheme="minorHAnsi"/>
        </w:rPr>
        <w:t xml:space="preserve">Applications take a minimum of 12 weeks to process. Anyone looking to host a street party should contact </w:t>
      </w:r>
      <w:hyperlink r:id="rId21" w:history="1">
        <w:r w:rsidRPr="00062F0E">
          <w:rPr>
            <w:rStyle w:val="Hyperlink"/>
            <w:rFonts w:asciiTheme="minorHAnsi" w:eastAsia="Calibri" w:hAnsiTheme="minorHAnsi" w:cstheme="minorHAnsi"/>
          </w:rPr>
          <w:t>streetworks@gloucestershire.gov.uk</w:t>
        </w:r>
      </w:hyperlink>
      <w:r w:rsidRPr="00062F0E">
        <w:rPr>
          <w:rFonts w:asciiTheme="minorHAnsi" w:hAnsiTheme="minorHAnsi" w:cstheme="minorHAnsi"/>
        </w:rPr>
        <w:t xml:space="preserve"> with the street(s) affected, the date of the event, and a brief description.</w:t>
      </w:r>
      <w:r>
        <w:rPr>
          <w:rFonts w:asciiTheme="minorHAnsi" w:hAnsiTheme="minorHAnsi" w:cstheme="minorHAnsi"/>
        </w:rPr>
        <w:t xml:space="preserve"> </w:t>
      </w:r>
      <w:r w:rsidRPr="00EF4B3E">
        <w:rPr>
          <w:rFonts w:asciiTheme="minorHAnsi" w:hAnsiTheme="minorHAnsi" w:cstheme="minorHAnsi"/>
        </w:rPr>
        <w:t>***** This of course takes us up to and past the Jubilee weekend. I will ensure that any residents who want to take advantage of this opportunity receive confirmation in time.</w:t>
      </w:r>
    </w:p>
    <w:p w14:paraId="38B663E2" w14:textId="77777777" w:rsidR="001272E8" w:rsidRPr="00062F0E" w:rsidRDefault="001272E8" w:rsidP="00E81C35">
      <w:pPr>
        <w:pStyle w:val="NormalWeb"/>
        <w:spacing w:after="0" w:line="240" w:lineRule="auto"/>
        <w:ind w:left="360"/>
        <w:rPr>
          <w:rFonts w:asciiTheme="minorHAnsi" w:hAnsiTheme="minorHAnsi" w:cstheme="minorHAnsi"/>
        </w:rPr>
      </w:pPr>
      <w:r w:rsidRPr="00062F0E">
        <w:rPr>
          <w:rFonts w:asciiTheme="minorHAnsi" w:hAnsiTheme="minorHAnsi" w:cstheme="minorHAnsi"/>
        </w:rPr>
        <w:t xml:space="preserve">A new Platinum Jubilee Woodland, to be made up of 4,000 new saplings made available through collaboration between the city council, county council, the Woodland </w:t>
      </w:r>
      <w:proofErr w:type="gramStart"/>
      <w:r w:rsidRPr="00062F0E">
        <w:rPr>
          <w:rFonts w:asciiTheme="minorHAnsi" w:hAnsiTheme="minorHAnsi" w:cstheme="minorHAnsi"/>
        </w:rPr>
        <w:t>Trust</w:t>
      </w:r>
      <w:proofErr w:type="gramEnd"/>
      <w:r w:rsidRPr="00062F0E">
        <w:rPr>
          <w:rFonts w:asciiTheme="minorHAnsi" w:hAnsiTheme="minorHAnsi" w:cstheme="minorHAnsi"/>
        </w:rPr>
        <w:t xml:space="preserve"> and the Royal Forestry Commission.</w:t>
      </w:r>
    </w:p>
    <w:p w14:paraId="4822B05D" w14:textId="77777777" w:rsidR="001272E8" w:rsidRPr="00062F0E" w:rsidRDefault="001272E8" w:rsidP="00E81C35">
      <w:pPr>
        <w:pStyle w:val="NormalWeb"/>
        <w:spacing w:after="0" w:line="240" w:lineRule="auto"/>
        <w:ind w:left="360"/>
        <w:rPr>
          <w:rFonts w:asciiTheme="minorHAnsi" w:hAnsiTheme="minorHAnsi" w:cstheme="minorHAnsi"/>
        </w:rPr>
      </w:pPr>
      <w:r w:rsidRPr="00062F0E">
        <w:rPr>
          <w:rFonts w:asciiTheme="minorHAnsi" w:hAnsiTheme="minorHAnsi" w:cstheme="minorHAnsi"/>
        </w:rPr>
        <w:t xml:space="preserve">It is all part of a tree planting initiative set up for the Platinum Jubilee called the Queen’s Green Canopy (QGC), which aims to encourage everyone from individuals to Scout and Girlguiding groups, villages, cities, </w:t>
      </w:r>
      <w:proofErr w:type="gramStart"/>
      <w:r w:rsidRPr="00062F0E">
        <w:rPr>
          <w:rFonts w:asciiTheme="minorHAnsi" w:hAnsiTheme="minorHAnsi" w:cstheme="minorHAnsi"/>
        </w:rPr>
        <w:t>counties</w:t>
      </w:r>
      <w:proofErr w:type="gramEnd"/>
      <w:r w:rsidRPr="00062F0E">
        <w:rPr>
          <w:rFonts w:asciiTheme="minorHAnsi" w:hAnsiTheme="minorHAnsi" w:cstheme="minorHAnsi"/>
        </w:rPr>
        <w:t xml:space="preserve"> and schools to plant trees during the Jubilee year.</w:t>
      </w:r>
    </w:p>
    <w:p w14:paraId="75D4C2C3" w14:textId="77777777" w:rsidR="001272E8" w:rsidRPr="00062F0E" w:rsidRDefault="001272E8" w:rsidP="00E81C35">
      <w:pPr>
        <w:pStyle w:val="NormalWeb"/>
        <w:shd w:val="clear" w:color="auto" w:fill="FFFFFF"/>
        <w:spacing w:after="0" w:line="240" w:lineRule="auto"/>
        <w:ind w:left="360"/>
        <w:rPr>
          <w:rFonts w:asciiTheme="minorHAnsi" w:hAnsiTheme="minorHAnsi" w:cstheme="minorHAnsi"/>
        </w:rPr>
      </w:pPr>
      <w:r w:rsidRPr="00062F0E">
        <w:rPr>
          <w:rFonts w:asciiTheme="minorHAnsi" w:hAnsiTheme="minorHAnsi" w:cstheme="minorHAnsi"/>
          <w:color w:val="000000"/>
        </w:rPr>
        <w:t xml:space="preserve">The project aims to create a legacy to benefit future generations and highlight the value of trees and woodlands to slow the impact of climate change, clean the air we breathe, create wildlife </w:t>
      </w:r>
      <w:proofErr w:type="gramStart"/>
      <w:r w:rsidRPr="00062F0E">
        <w:rPr>
          <w:rFonts w:asciiTheme="minorHAnsi" w:hAnsiTheme="minorHAnsi" w:cstheme="minorHAnsi"/>
          <w:color w:val="000000"/>
        </w:rPr>
        <w:t>habitats</w:t>
      </w:r>
      <w:proofErr w:type="gramEnd"/>
      <w:r w:rsidRPr="00062F0E">
        <w:rPr>
          <w:rFonts w:asciiTheme="minorHAnsi" w:hAnsiTheme="minorHAnsi" w:cstheme="minorHAnsi"/>
          <w:color w:val="000000"/>
        </w:rPr>
        <w:t xml:space="preserve"> and improve our health and wellbeing.</w:t>
      </w:r>
    </w:p>
    <w:p w14:paraId="7E40B104" w14:textId="77777777" w:rsidR="001272E8" w:rsidRPr="00062F0E" w:rsidRDefault="001272E8" w:rsidP="00E81C35">
      <w:pPr>
        <w:pStyle w:val="NormalWeb"/>
        <w:spacing w:after="0" w:line="240" w:lineRule="auto"/>
        <w:ind w:left="360"/>
        <w:rPr>
          <w:rFonts w:asciiTheme="minorHAnsi" w:hAnsiTheme="minorHAnsi" w:cstheme="minorHAnsi"/>
        </w:rPr>
      </w:pPr>
      <w:r w:rsidRPr="00062F0E">
        <w:rPr>
          <w:rFonts w:asciiTheme="minorHAnsi" w:hAnsiTheme="minorHAnsi" w:cstheme="minorHAnsi"/>
          <w:color w:val="000000"/>
          <w:shd w:val="clear" w:color="auto" w:fill="FFFFFF"/>
        </w:rPr>
        <w:t>Planting more trees will help us work towards a Greener Gloucestershire by improving air quality. To find out more follow #GreenerGloucestershire on social media, visit</w:t>
      </w:r>
      <w:r w:rsidRPr="00062F0E">
        <w:rPr>
          <w:rFonts w:asciiTheme="minorHAnsi" w:hAnsiTheme="minorHAnsi" w:cstheme="minorHAnsi"/>
          <w:color w:val="333333"/>
          <w:shd w:val="clear" w:color="auto" w:fill="FFFFFF"/>
        </w:rPr>
        <w:t>  </w:t>
      </w:r>
      <w:hyperlink r:id="rId22" w:history="1">
        <w:r w:rsidRPr="00062F0E">
          <w:rPr>
            <w:rStyle w:val="Hyperlink"/>
            <w:rFonts w:asciiTheme="minorHAnsi" w:eastAsia="Calibri" w:hAnsiTheme="minorHAnsi" w:cstheme="minorHAnsi"/>
            <w:shd w:val="clear" w:color="auto" w:fill="FFFFFF"/>
          </w:rPr>
          <w:t>Greener Gloucestershire - Gloucestershire County Council</w:t>
        </w:r>
      </w:hyperlink>
      <w:r w:rsidRPr="00062F0E">
        <w:rPr>
          <w:rFonts w:asciiTheme="minorHAnsi" w:hAnsiTheme="minorHAnsi" w:cstheme="minorHAnsi"/>
          <w:color w:val="333333"/>
          <w:shd w:val="clear" w:color="auto" w:fill="FFFFFF"/>
        </w:rPr>
        <w:t> </w:t>
      </w:r>
      <w:r w:rsidRPr="00062F0E">
        <w:rPr>
          <w:rFonts w:asciiTheme="minorHAnsi" w:hAnsiTheme="minorHAnsi" w:cstheme="minorHAnsi"/>
          <w:color w:val="000000"/>
          <w:shd w:val="clear" w:color="auto" w:fill="FFFFFF"/>
        </w:rPr>
        <w:t>and sign up to receive updates via our</w:t>
      </w:r>
      <w:r w:rsidRPr="00062F0E">
        <w:rPr>
          <w:rFonts w:asciiTheme="minorHAnsi" w:hAnsiTheme="minorHAnsi" w:cstheme="minorHAnsi"/>
          <w:color w:val="333333"/>
          <w:shd w:val="clear" w:color="auto" w:fill="FFFFFF"/>
        </w:rPr>
        <w:t> </w:t>
      </w:r>
      <w:hyperlink r:id="rId23" w:history="1">
        <w:r w:rsidRPr="00062F0E">
          <w:rPr>
            <w:rStyle w:val="Hyperlink"/>
            <w:rFonts w:asciiTheme="minorHAnsi" w:eastAsia="Calibri" w:hAnsiTheme="minorHAnsi" w:cstheme="minorHAnsi"/>
            <w:shd w:val="clear" w:color="auto" w:fill="FFFFFF"/>
          </w:rPr>
          <w:t>Greener Gloucestershire newsletter.</w:t>
        </w:r>
      </w:hyperlink>
    </w:p>
    <w:p w14:paraId="12D3E22A" w14:textId="77777777" w:rsidR="001272E8" w:rsidRPr="00DA25D0" w:rsidRDefault="001272E8" w:rsidP="00297911">
      <w:pPr>
        <w:pStyle w:val="ListParagraph"/>
        <w:numPr>
          <w:ilvl w:val="0"/>
          <w:numId w:val="1"/>
        </w:numPr>
        <w:spacing w:after="0" w:line="240" w:lineRule="auto"/>
        <w:ind w:left="360"/>
        <w:rPr>
          <w:rFonts w:asciiTheme="minorHAnsi" w:eastAsia="Times New Roman" w:hAnsiTheme="minorHAnsi" w:cstheme="minorHAnsi"/>
          <w:b/>
          <w:bCs/>
        </w:rPr>
      </w:pPr>
      <w:r w:rsidRPr="00DA25D0">
        <w:rPr>
          <w:rFonts w:asciiTheme="minorHAnsi" w:eastAsia="Times New Roman" w:hAnsiTheme="minorHAnsi" w:cstheme="minorHAnsi"/>
          <w:b/>
          <w:bCs/>
        </w:rPr>
        <w:t xml:space="preserve">COVID-19 </w:t>
      </w:r>
    </w:p>
    <w:p w14:paraId="65981489" w14:textId="77777777" w:rsidR="001272E8" w:rsidRPr="00062F0E" w:rsidRDefault="001272E8" w:rsidP="00E81C35">
      <w:pPr>
        <w:pStyle w:val="NormalWeb"/>
        <w:spacing w:after="0" w:line="240" w:lineRule="auto"/>
        <w:ind w:firstLine="720"/>
        <w:rPr>
          <w:rFonts w:asciiTheme="minorHAnsi" w:hAnsiTheme="minorHAnsi" w:cstheme="minorHAnsi"/>
        </w:rPr>
      </w:pPr>
      <w:r w:rsidRPr="00062F0E">
        <w:rPr>
          <w:rFonts w:asciiTheme="minorHAnsi" w:hAnsiTheme="minorHAnsi" w:cstheme="minorHAnsi"/>
        </w:rPr>
        <w:t>Cases</w:t>
      </w:r>
    </w:p>
    <w:p w14:paraId="1658BD37" w14:textId="77777777" w:rsidR="001272E8" w:rsidRPr="00062F0E" w:rsidRDefault="001272E8" w:rsidP="00297911">
      <w:pPr>
        <w:numPr>
          <w:ilvl w:val="0"/>
          <w:numId w:val="2"/>
        </w:numPr>
        <w:spacing w:after="0" w:line="240" w:lineRule="auto"/>
        <w:rPr>
          <w:rFonts w:asciiTheme="minorHAnsi" w:eastAsia="Times New Roman" w:hAnsiTheme="minorHAnsi" w:cstheme="minorHAnsi"/>
        </w:rPr>
      </w:pPr>
      <w:r w:rsidRPr="00062F0E">
        <w:rPr>
          <w:rFonts w:asciiTheme="minorHAnsi" w:eastAsia="Times New Roman" w:hAnsiTheme="minorHAnsi" w:cstheme="minorHAnsi"/>
        </w:rPr>
        <w:t>In the week 2</w:t>
      </w:r>
      <w:r>
        <w:rPr>
          <w:rFonts w:asciiTheme="minorHAnsi" w:eastAsia="Times New Roman" w:hAnsiTheme="minorHAnsi" w:cstheme="minorHAnsi"/>
        </w:rPr>
        <w:t>8</w:t>
      </w:r>
      <w:r w:rsidRPr="00062F0E">
        <w:rPr>
          <w:rFonts w:asciiTheme="minorHAnsi" w:eastAsia="Times New Roman" w:hAnsiTheme="minorHAnsi" w:cstheme="minorHAnsi"/>
          <w:vertAlign w:val="superscript"/>
        </w:rPr>
        <w:t>th</w:t>
      </w:r>
      <w:r w:rsidRPr="00062F0E">
        <w:rPr>
          <w:rFonts w:asciiTheme="minorHAnsi" w:eastAsia="Times New Roman" w:hAnsiTheme="minorHAnsi" w:cstheme="minorHAnsi"/>
        </w:rPr>
        <w:t xml:space="preserve"> February – </w:t>
      </w:r>
      <w:r>
        <w:rPr>
          <w:rFonts w:asciiTheme="minorHAnsi" w:eastAsia="Times New Roman" w:hAnsiTheme="minorHAnsi" w:cstheme="minorHAnsi"/>
        </w:rPr>
        <w:t>6</w:t>
      </w:r>
      <w:r w:rsidRPr="008A32D1">
        <w:rPr>
          <w:rFonts w:asciiTheme="minorHAnsi" w:eastAsia="Times New Roman" w:hAnsiTheme="minorHAnsi" w:cstheme="minorHAnsi"/>
          <w:vertAlign w:val="superscript"/>
        </w:rPr>
        <w:t>th</w:t>
      </w:r>
      <w:r>
        <w:rPr>
          <w:rFonts w:asciiTheme="minorHAnsi" w:eastAsia="Times New Roman" w:hAnsiTheme="minorHAnsi" w:cstheme="minorHAnsi"/>
        </w:rPr>
        <w:t xml:space="preserve"> March</w:t>
      </w:r>
      <w:r w:rsidRPr="00062F0E">
        <w:rPr>
          <w:rFonts w:asciiTheme="minorHAnsi" w:eastAsia="Times New Roman" w:hAnsiTheme="minorHAnsi" w:cstheme="minorHAnsi"/>
        </w:rPr>
        <w:t xml:space="preserve"> there were 3</w:t>
      </w:r>
      <w:r>
        <w:rPr>
          <w:rFonts w:asciiTheme="minorHAnsi" w:eastAsia="Times New Roman" w:hAnsiTheme="minorHAnsi" w:cstheme="minorHAnsi"/>
        </w:rPr>
        <w:t>,710</w:t>
      </w:r>
      <w:r w:rsidRPr="00062F0E">
        <w:rPr>
          <w:rFonts w:asciiTheme="minorHAnsi" w:eastAsia="Times New Roman" w:hAnsiTheme="minorHAnsi" w:cstheme="minorHAnsi"/>
        </w:rPr>
        <w:t xml:space="preserve"> confirmed cases of COVID19 in the county.  </w:t>
      </w:r>
    </w:p>
    <w:p w14:paraId="655F9A9B" w14:textId="77777777" w:rsidR="001272E8" w:rsidRPr="00062F0E" w:rsidRDefault="001272E8" w:rsidP="00E81C35">
      <w:pPr>
        <w:pStyle w:val="NormalWeb"/>
        <w:spacing w:after="0" w:line="240" w:lineRule="auto"/>
        <w:ind w:firstLine="720"/>
        <w:rPr>
          <w:rFonts w:asciiTheme="minorHAnsi" w:hAnsiTheme="minorHAnsi" w:cstheme="minorHAnsi"/>
        </w:rPr>
      </w:pPr>
      <w:r w:rsidRPr="00062F0E">
        <w:rPr>
          <w:rFonts w:asciiTheme="minorHAnsi" w:hAnsiTheme="minorHAnsi" w:cstheme="minorHAnsi"/>
        </w:rPr>
        <w:t>Of these cases:</w:t>
      </w:r>
    </w:p>
    <w:p w14:paraId="1FBB0BEB" w14:textId="77777777" w:rsidR="001272E8" w:rsidRPr="00062F0E" w:rsidRDefault="001272E8" w:rsidP="00297911">
      <w:pPr>
        <w:numPr>
          <w:ilvl w:val="1"/>
          <w:numId w:val="3"/>
        </w:numPr>
        <w:spacing w:after="0" w:line="240" w:lineRule="auto"/>
        <w:rPr>
          <w:rFonts w:asciiTheme="minorHAnsi" w:eastAsia="Times New Roman" w:hAnsiTheme="minorHAnsi" w:cstheme="minorHAnsi"/>
        </w:rPr>
      </w:pPr>
      <w:r>
        <w:rPr>
          <w:rFonts w:asciiTheme="minorHAnsi" w:eastAsia="Times New Roman" w:hAnsiTheme="minorHAnsi" w:cstheme="minorHAnsi"/>
        </w:rPr>
        <w:t>704</w:t>
      </w:r>
      <w:r w:rsidRPr="00062F0E">
        <w:rPr>
          <w:rFonts w:asciiTheme="minorHAnsi" w:eastAsia="Times New Roman" w:hAnsiTheme="minorHAnsi" w:cstheme="minorHAnsi"/>
        </w:rPr>
        <w:t xml:space="preserve"> were in Stroud</w:t>
      </w:r>
    </w:p>
    <w:p w14:paraId="65C50784" w14:textId="77777777" w:rsidR="001272E8" w:rsidRPr="00062F0E" w:rsidRDefault="001272E8" w:rsidP="00297911">
      <w:pPr>
        <w:numPr>
          <w:ilvl w:val="1"/>
          <w:numId w:val="3"/>
        </w:numPr>
        <w:spacing w:after="0" w:line="240" w:lineRule="auto"/>
        <w:rPr>
          <w:rFonts w:asciiTheme="minorHAnsi" w:eastAsia="Times New Roman" w:hAnsiTheme="minorHAnsi" w:cstheme="minorHAnsi"/>
        </w:rPr>
      </w:pPr>
      <w:r>
        <w:rPr>
          <w:rFonts w:asciiTheme="minorHAnsi" w:eastAsia="Times New Roman" w:hAnsiTheme="minorHAnsi" w:cstheme="minorHAnsi"/>
        </w:rPr>
        <w:lastRenderedPageBreak/>
        <w:t>662</w:t>
      </w:r>
      <w:r w:rsidRPr="00062F0E">
        <w:rPr>
          <w:rFonts w:asciiTheme="minorHAnsi" w:eastAsia="Times New Roman" w:hAnsiTheme="minorHAnsi" w:cstheme="minorHAnsi"/>
        </w:rPr>
        <w:t xml:space="preserve"> were in Gloucester</w:t>
      </w:r>
    </w:p>
    <w:p w14:paraId="52BE484A" w14:textId="77777777" w:rsidR="001272E8" w:rsidRPr="00062F0E" w:rsidRDefault="001272E8" w:rsidP="00297911">
      <w:pPr>
        <w:numPr>
          <w:ilvl w:val="1"/>
          <w:numId w:val="3"/>
        </w:numPr>
        <w:spacing w:after="0" w:line="240" w:lineRule="auto"/>
        <w:rPr>
          <w:rFonts w:asciiTheme="minorHAnsi" w:eastAsia="Times New Roman" w:hAnsiTheme="minorHAnsi" w:cstheme="minorHAnsi"/>
        </w:rPr>
      </w:pPr>
      <w:r>
        <w:rPr>
          <w:rFonts w:asciiTheme="minorHAnsi" w:eastAsia="Times New Roman" w:hAnsiTheme="minorHAnsi" w:cstheme="minorHAnsi"/>
        </w:rPr>
        <w:t>612</w:t>
      </w:r>
      <w:r w:rsidRPr="00062F0E">
        <w:rPr>
          <w:rFonts w:asciiTheme="minorHAnsi" w:eastAsia="Times New Roman" w:hAnsiTheme="minorHAnsi" w:cstheme="minorHAnsi"/>
        </w:rPr>
        <w:t xml:space="preserve"> were in Tewkesbury</w:t>
      </w:r>
    </w:p>
    <w:p w14:paraId="68E829F4" w14:textId="77777777" w:rsidR="001272E8" w:rsidRPr="00062F0E" w:rsidRDefault="001272E8" w:rsidP="00297911">
      <w:pPr>
        <w:numPr>
          <w:ilvl w:val="1"/>
          <w:numId w:val="3"/>
        </w:numPr>
        <w:spacing w:after="0" w:line="240" w:lineRule="auto"/>
        <w:rPr>
          <w:rFonts w:asciiTheme="minorHAnsi" w:eastAsia="Times New Roman" w:hAnsiTheme="minorHAnsi" w:cstheme="minorHAnsi"/>
        </w:rPr>
      </w:pPr>
      <w:r>
        <w:rPr>
          <w:rFonts w:asciiTheme="minorHAnsi" w:eastAsia="Times New Roman" w:hAnsiTheme="minorHAnsi" w:cstheme="minorHAnsi"/>
        </w:rPr>
        <w:t>464</w:t>
      </w:r>
      <w:r w:rsidRPr="00062F0E">
        <w:rPr>
          <w:rFonts w:asciiTheme="minorHAnsi" w:eastAsia="Times New Roman" w:hAnsiTheme="minorHAnsi" w:cstheme="minorHAnsi"/>
        </w:rPr>
        <w:t xml:space="preserve"> were in Forest of Dean</w:t>
      </w:r>
    </w:p>
    <w:p w14:paraId="2D9E6523" w14:textId="77777777" w:rsidR="001272E8" w:rsidRPr="00062F0E" w:rsidRDefault="001272E8" w:rsidP="00297911">
      <w:pPr>
        <w:numPr>
          <w:ilvl w:val="1"/>
          <w:numId w:val="3"/>
        </w:numPr>
        <w:spacing w:after="0" w:line="240" w:lineRule="auto"/>
        <w:rPr>
          <w:rFonts w:asciiTheme="minorHAnsi" w:eastAsia="Times New Roman" w:hAnsiTheme="minorHAnsi" w:cstheme="minorHAnsi"/>
        </w:rPr>
      </w:pPr>
      <w:r>
        <w:rPr>
          <w:rFonts w:asciiTheme="minorHAnsi" w:eastAsia="Times New Roman" w:hAnsiTheme="minorHAnsi" w:cstheme="minorHAnsi"/>
        </w:rPr>
        <w:t>766</w:t>
      </w:r>
      <w:r w:rsidRPr="00062F0E">
        <w:rPr>
          <w:rFonts w:asciiTheme="minorHAnsi" w:eastAsia="Times New Roman" w:hAnsiTheme="minorHAnsi" w:cstheme="minorHAnsi"/>
        </w:rPr>
        <w:t xml:space="preserve"> were in Cheltenham</w:t>
      </w:r>
    </w:p>
    <w:p w14:paraId="309AADFB" w14:textId="77777777" w:rsidR="001272E8" w:rsidRPr="00062F0E" w:rsidRDefault="001272E8" w:rsidP="00297911">
      <w:pPr>
        <w:numPr>
          <w:ilvl w:val="1"/>
          <w:numId w:val="3"/>
        </w:numPr>
        <w:spacing w:after="0" w:line="240" w:lineRule="auto"/>
        <w:rPr>
          <w:rFonts w:asciiTheme="minorHAnsi" w:eastAsia="Times New Roman" w:hAnsiTheme="minorHAnsi" w:cstheme="minorHAnsi"/>
        </w:rPr>
      </w:pPr>
      <w:r>
        <w:rPr>
          <w:rFonts w:asciiTheme="minorHAnsi" w:eastAsia="Times New Roman" w:hAnsiTheme="minorHAnsi" w:cstheme="minorHAnsi"/>
        </w:rPr>
        <w:t>502</w:t>
      </w:r>
      <w:r w:rsidRPr="00062F0E">
        <w:rPr>
          <w:rFonts w:asciiTheme="minorHAnsi" w:eastAsia="Times New Roman" w:hAnsiTheme="minorHAnsi" w:cstheme="minorHAnsi"/>
        </w:rPr>
        <w:t xml:space="preserve"> were in Cotswold</w:t>
      </w:r>
    </w:p>
    <w:p w14:paraId="39114DDA" w14:textId="77777777" w:rsidR="001272E8" w:rsidRPr="00062F0E" w:rsidRDefault="001272E8" w:rsidP="00E81C35">
      <w:pPr>
        <w:pStyle w:val="NormalWeb"/>
        <w:spacing w:after="0" w:line="240" w:lineRule="auto"/>
        <w:ind w:left="720"/>
        <w:rPr>
          <w:rFonts w:asciiTheme="minorHAnsi" w:hAnsiTheme="minorHAnsi" w:cstheme="minorHAnsi"/>
        </w:rPr>
      </w:pPr>
      <w:r w:rsidRPr="00062F0E">
        <w:rPr>
          <w:rFonts w:asciiTheme="minorHAnsi" w:hAnsiTheme="minorHAnsi" w:cstheme="minorHAnsi"/>
        </w:rPr>
        <w:t xml:space="preserve">* Please note these figures are provisional and subject to change. (Source: </w:t>
      </w:r>
      <w:hyperlink r:id="rId24" w:history="1">
        <w:r w:rsidRPr="00062F0E">
          <w:rPr>
            <w:rStyle w:val="Hyperlink"/>
            <w:rFonts w:asciiTheme="minorHAnsi" w:eastAsia="Calibri" w:hAnsiTheme="minorHAnsi" w:cstheme="minorHAnsi"/>
          </w:rPr>
          <w:t>https://coronavirus.data.gov.uk/</w:t>
        </w:r>
      </w:hyperlink>
      <w:r w:rsidRPr="00062F0E">
        <w:rPr>
          <w:rFonts w:asciiTheme="minorHAnsi" w:hAnsiTheme="minorHAnsi" w:cstheme="minorHAnsi"/>
        </w:rPr>
        <w:t xml:space="preserve"> as at 16.00 0</w:t>
      </w:r>
      <w:r>
        <w:rPr>
          <w:rFonts w:asciiTheme="minorHAnsi" w:hAnsiTheme="minorHAnsi" w:cstheme="minorHAnsi"/>
        </w:rPr>
        <w:t>9</w:t>
      </w:r>
      <w:r w:rsidRPr="00062F0E">
        <w:rPr>
          <w:rFonts w:asciiTheme="minorHAnsi" w:hAnsiTheme="minorHAnsi" w:cstheme="minorHAnsi"/>
        </w:rPr>
        <w:t>/03/2022)</w:t>
      </w:r>
    </w:p>
    <w:p w14:paraId="67E46B9A" w14:textId="77777777" w:rsidR="001272E8" w:rsidRDefault="001272E8" w:rsidP="00E81C35">
      <w:pPr>
        <w:pStyle w:val="NormalWeb"/>
        <w:spacing w:after="0" w:line="240" w:lineRule="auto"/>
        <w:ind w:left="720"/>
        <w:rPr>
          <w:rStyle w:val="Hyperlink"/>
          <w:rFonts w:asciiTheme="minorHAnsi" w:eastAsia="Calibri" w:hAnsiTheme="minorHAnsi" w:cstheme="minorHAnsi"/>
          <w:color w:val="1D5782"/>
          <w:vertAlign w:val="superscript"/>
        </w:rPr>
      </w:pPr>
      <w:r w:rsidRPr="00062F0E">
        <w:rPr>
          <w:rFonts w:asciiTheme="minorHAnsi" w:hAnsiTheme="minorHAnsi" w:cstheme="minorHAnsi"/>
        </w:rPr>
        <w:t xml:space="preserve">The rate of cases in the last 7 days per 100,000 is </w:t>
      </w:r>
      <w:r>
        <w:rPr>
          <w:rFonts w:asciiTheme="minorHAnsi" w:hAnsiTheme="minorHAnsi" w:cstheme="minorHAnsi"/>
        </w:rPr>
        <w:t>504.8</w:t>
      </w:r>
      <w:r w:rsidRPr="00062F0E">
        <w:rPr>
          <w:rFonts w:asciiTheme="minorHAnsi" w:hAnsiTheme="minorHAnsi" w:cstheme="minorHAnsi"/>
        </w:rPr>
        <w:t xml:space="preserve"> in Gloucestershire, 4</w:t>
      </w:r>
      <w:r>
        <w:rPr>
          <w:rFonts w:asciiTheme="minorHAnsi" w:hAnsiTheme="minorHAnsi" w:cstheme="minorHAnsi"/>
        </w:rPr>
        <w:t>22.3</w:t>
      </w:r>
      <w:r w:rsidRPr="00062F0E">
        <w:rPr>
          <w:rFonts w:asciiTheme="minorHAnsi" w:hAnsiTheme="minorHAnsi" w:cstheme="minorHAnsi"/>
        </w:rPr>
        <w:t xml:space="preserve"> in the </w:t>
      </w:r>
      <w:proofErr w:type="gramStart"/>
      <w:r w:rsidRPr="00062F0E">
        <w:rPr>
          <w:rFonts w:asciiTheme="minorHAnsi" w:hAnsiTheme="minorHAnsi" w:cstheme="minorHAnsi"/>
        </w:rPr>
        <w:t>South West</w:t>
      </w:r>
      <w:proofErr w:type="gramEnd"/>
      <w:r w:rsidRPr="00062F0E">
        <w:rPr>
          <w:rFonts w:asciiTheme="minorHAnsi" w:hAnsiTheme="minorHAnsi" w:cstheme="minorHAnsi"/>
        </w:rPr>
        <w:t>, and 3</w:t>
      </w:r>
      <w:r>
        <w:rPr>
          <w:rFonts w:asciiTheme="minorHAnsi" w:hAnsiTheme="minorHAnsi" w:cstheme="minorHAnsi"/>
        </w:rPr>
        <w:t>22.7</w:t>
      </w:r>
      <w:r w:rsidRPr="00062F0E">
        <w:rPr>
          <w:rFonts w:asciiTheme="minorHAnsi" w:hAnsiTheme="minorHAnsi" w:cstheme="minorHAnsi"/>
        </w:rPr>
        <w:t xml:space="preserve"> in England</w:t>
      </w:r>
      <w:hyperlink w:anchor="Fn9" w:tooltip="Footnote 9" w:history="1">
        <w:r w:rsidRPr="00062F0E">
          <w:rPr>
            <w:rStyle w:val="Hyperlink"/>
            <w:rFonts w:asciiTheme="minorHAnsi" w:eastAsia="Calibri" w:hAnsiTheme="minorHAnsi" w:cstheme="minorHAnsi"/>
            <w:color w:val="1D5782"/>
            <w:vertAlign w:val="superscript"/>
          </w:rPr>
          <w:t>9</w:t>
        </w:r>
      </w:hyperlink>
    </w:p>
    <w:p w14:paraId="575565D6" w14:textId="5009F69D" w:rsidR="001272E8" w:rsidRPr="00062F0E" w:rsidRDefault="001272E8" w:rsidP="00E2297E">
      <w:pPr>
        <w:pStyle w:val="NormalWeb"/>
        <w:spacing w:after="0" w:line="240" w:lineRule="auto"/>
        <w:ind w:left="720"/>
        <w:rPr>
          <w:rFonts w:asciiTheme="minorHAnsi" w:hAnsiTheme="minorHAnsi" w:cstheme="minorHAnsi"/>
        </w:rPr>
      </w:pPr>
      <w:r>
        <w:rPr>
          <w:rFonts w:asciiTheme="minorHAnsi" w:hAnsiTheme="minorHAnsi" w:cstheme="minorHAnsi"/>
        </w:rPr>
        <w:t>In week 8 (Saturday 19</w:t>
      </w:r>
      <w:r w:rsidRPr="008A32D1">
        <w:rPr>
          <w:rFonts w:asciiTheme="minorHAnsi" w:hAnsiTheme="minorHAnsi" w:cstheme="minorHAnsi"/>
          <w:vertAlign w:val="superscript"/>
        </w:rPr>
        <w:t>th</w:t>
      </w:r>
      <w:r>
        <w:rPr>
          <w:rFonts w:asciiTheme="minorHAnsi" w:hAnsiTheme="minorHAnsi" w:cstheme="minorHAnsi"/>
        </w:rPr>
        <w:t xml:space="preserve"> February- Friday 25</w:t>
      </w:r>
      <w:r w:rsidRPr="008A32D1">
        <w:rPr>
          <w:rFonts w:asciiTheme="minorHAnsi" w:hAnsiTheme="minorHAnsi" w:cstheme="minorHAnsi"/>
          <w:vertAlign w:val="superscript"/>
        </w:rPr>
        <w:t>th</w:t>
      </w:r>
      <w:r>
        <w:rPr>
          <w:rFonts w:asciiTheme="minorHAnsi" w:hAnsiTheme="minorHAnsi" w:cstheme="minorHAnsi"/>
        </w:rPr>
        <w:t xml:space="preserve"> February) there were 12 deaths mentioning ‘novel coronavirus (COVID -19), which is 10.1% of all deaths, this compares with 8 (6.1% of all deaths) in Week 7.</w:t>
      </w:r>
    </w:p>
    <w:p w14:paraId="0230A7E6" w14:textId="77777777" w:rsidR="001272E8" w:rsidRPr="00062F0E" w:rsidRDefault="001272E8" w:rsidP="00E81C35">
      <w:pPr>
        <w:spacing w:after="0" w:line="240" w:lineRule="auto"/>
        <w:ind w:firstLine="720"/>
        <w:jc w:val="both"/>
        <w:rPr>
          <w:rFonts w:asciiTheme="minorHAnsi" w:eastAsia="Times New Roman" w:hAnsiTheme="minorHAnsi" w:cstheme="minorHAnsi"/>
        </w:rPr>
      </w:pPr>
      <w:r w:rsidRPr="00062F0E">
        <w:rPr>
          <w:rFonts w:asciiTheme="minorHAnsi" w:eastAsia="Times New Roman" w:hAnsiTheme="minorHAnsi" w:cstheme="minorHAnsi"/>
        </w:rPr>
        <w:t xml:space="preserve">My contact details </w:t>
      </w:r>
      <w:hyperlink r:id="rId25" w:history="1">
        <w:r w:rsidRPr="00062F0E">
          <w:rPr>
            <w:rStyle w:val="Hyperlink"/>
            <w:rFonts w:asciiTheme="minorHAnsi" w:eastAsia="Times New Roman" w:hAnsiTheme="minorHAnsi" w:cstheme="minorHAnsi"/>
          </w:rPr>
          <w:t>linda.cohen@gloucestershire.gov.uk</w:t>
        </w:r>
      </w:hyperlink>
      <w:r w:rsidRPr="00062F0E">
        <w:rPr>
          <w:rFonts w:asciiTheme="minorHAnsi" w:eastAsia="Times New Roman" w:hAnsiTheme="minorHAnsi" w:cstheme="minorHAnsi"/>
        </w:rPr>
        <w:t xml:space="preserve"> . Mobile 07791110906</w:t>
      </w:r>
    </w:p>
    <w:p w14:paraId="561D05C1" w14:textId="77777777" w:rsidR="00D21CFB" w:rsidRDefault="00D21CFB" w:rsidP="0000333F">
      <w:pPr>
        <w:rPr>
          <w:rFonts w:asciiTheme="minorHAnsi" w:hAnsiTheme="minorHAnsi" w:cstheme="minorHAnsi"/>
          <w:sz w:val="22"/>
        </w:rPr>
      </w:pPr>
    </w:p>
    <w:p w14:paraId="05AD6A3C" w14:textId="670B03FB" w:rsidR="00D4534E" w:rsidRDefault="00D4534E" w:rsidP="0000333F">
      <w:pPr>
        <w:rPr>
          <w:rFonts w:asciiTheme="minorHAnsi" w:hAnsiTheme="minorHAnsi" w:cstheme="minorHAnsi"/>
          <w:sz w:val="22"/>
        </w:rPr>
      </w:pPr>
      <w:r w:rsidRPr="00265F43">
        <w:rPr>
          <w:rFonts w:cs="Arial"/>
          <w:szCs w:val="24"/>
        </w:rPr>
        <w:t>The following report</w:t>
      </w:r>
      <w:r w:rsidR="00777451">
        <w:rPr>
          <w:rFonts w:cs="Arial"/>
          <w:szCs w:val="24"/>
        </w:rPr>
        <w:t xml:space="preserve"> </w:t>
      </w:r>
      <w:r w:rsidRPr="00265F43">
        <w:rPr>
          <w:rFonts w:cs="Arial"/>
          <w:szCs w:val="24"/>
        </w:rPr>
        <w:t>from Stroud District Councillors</w:t>
      </w:r>
      <w:r w:rsidR="00DF2063">
        <w:rPr>
          <w:rFonts w:cs="Arial"/>
          <w:szCs w:val="24"/>
        </w:rPr>
        <w:t xml:space="preserve"> was noted</w:t>
      </w:r>
      <w:r>
        <w:rPr>
          <w:rFonts w:asciiTheme="minorHAnsi" w:hAnsiTheme="minorHAnsi" w:cstheme="minorHAnsi"/>
          <w:sz w:val="22"/>
        </w:rPr>
        <w:t>:</w:t>
      </w:r>
    </w:p>
    <w:p w14:paraId="4CA8A8BC" w14:textId="77777777" w:rsidR="00394CAE" w:rsidRPr="002B2488" w:rsidRDefault="00394CAE" w:rsidP="00394CAE">
      <w:pPr>
        <w:pBdr>
          <w:top w:val="single" w:sz="24" w:space="1" w:color="2E74B5" w:themeColor="accent5" w:themeShade="BF"/>
          <w:left w:val="single" w:sz="24" w:space="4" w:color="2E74B5" w:themeColor="accent5" w:themeShade="BF"/>
          <w:bottom w:val="single" w:sz="24" w:space="1" w:color="2E74B5" w:themeColor="accent5" w:themeShade="BF"/>
          <w:right w:val="single" w:sz="24" w:space="4" w:color="2E74B5" w:themeColor="accent5" w:themeShade="BF"/>
        </w:pBdr>
        <w:spacing w:before="240" w:after="120"/>
        <w:jc w:val="both"/>
        <w:rPr>
          <w:rFonts w:cs="Arial"/>
          <w:b/>
          <w:sz w:val="32"/>
          <w:szCs w:val="32"/>
        </w:rPr>
      </w:pPr>
      <w:r w:rsidRPr="00177147">
        <w:rPr>
          <w:rFonts w:cs="Arial"/>
          <w:b/>
          <w:sz w:val="32"/>
          <w:szCs w:val="32"/>
        </w:rPr>
        <w:t>Stroud District Councillor</w:t>
      </w:r>
      <w:r>
        <w:rPr>
          <w:rFonts w:cs="Arial"/>
          <w:b/>
          <w:sz w:val="32"/>
          <w:szCs w:val="32"/>
        </w:rPr>
        <w:t>s’</w:t>
      </w:r>
      <w:r w:rsidRPr="00177147">
        <w:rPr>
          <w:rFonts w:cs="Arial"/>
          <w:b/>
          <w:sz w:val="32"/>
          <w:szCs w:val="32"/>
        </w:rPr>
        <w:t xml:space="preserve"> Report</w:t>
      </w:r>
      <w:r w:rsidRPr="002B2488">
        <w:rPr>
          <w:rFonts w:cs="Arial"/>
          <w:b/>
          <w:sz w:val="32"/>
          <w:szCs w:val="32"/>
        </w:rPr>
        <w:t xml:space="preserve"> – </w:t>
      </w:r>
      <w:r>
        <w:rPr>
          <w:rFonts w:cs="Arial"/>
          <w:b/>
          <w:sz w:val="32"/>
          <w:szCs w:val="32"/>
        </w:rPr>
        <w:t>March 2022</w:t>
      </w:r>
    </w:p>
    <w:p w14:paraId="7D5E17CC" w14:textId="77777777" w:rsidR="00394CAE" w:rsidRPr="005B66AC" w:rsidRDefault="00394CAE" w:rsidP="00394CAE">
      <w:pPr>
        <w:pBdr>
          <w:top w:val="single" w:sz="24" w:space="1" w:color="2E74B5" w:themeColor="accent5" w:themeShade="BF"/>
          <w:left w:val="single" w:sz="24" w:space="4" w:color="2E74B5" w:themeColor="accent5" w:themeShade="BF"/>
          <w:bottom w:val="single" w:sz="24" w:space="1" w:color="2E74B5" w:themeColor="accent5" w:themeShade="BF"/>
          <w:right w:val="single" w:sz="24" w:space="4" w:color="2E74B5" w:themeColor="accent5" w:themeShade="BF"/>
        </w:pBdr>
        <w:spacing w:before="240" w:after="120"/>
        <w:jc w:val="both"/>
        <w:rPr>
          <w:rFonts w:cs="Arial"/>
          <w:bCs/>
          <w:sz w:val="28"/>
          <w:szCs w:val="28"/>
        </w:rPr>
      </w:pPr>
      <w:bookmarkStart w:id="0" w:name="maincontent"/>
      <w:bookmarkEnd w:id="0"/>
      <w:r w:rsidRPr="005B66AC">
        <w:rPr>
          <w:rFonts w:cs="Arial"/>
          <w:bCs/>
          <w:sz w:val="28"/>
          <w:szCs w:val="28"/>
        </w:rPr>
        <w:t xml:space="preserve">Report of </w:t>
      </w:r>
      <w:bookmarkStart w:id="1" w:name="_Hlk21253338"/>
      <w:r w:rsidRPr="005B66AC">
        <w:rPr>
          <w:rFonts w:cs="Arial"/>
          <w:bCs/>
          <w:sz w:val="28"/>
          <w:szCs w:val="28"/>
        </w:rPr>
        <w:t xml:space="preserve">meetings </w:t>
      </w:r>
      <w:r>
        <w:rPr>
          <w:rFonts w:cs="Arial"/>
          <w:bCs/>
          <w:sz w:val="28"/>
          <w:szCs w:val="28"/>
        </w:rPr>
        <w:t>during</w:t>
      </w:r>
      <w:r w:rsidRPr="005B66AC">
        <w:rPr>
          <w:rFonts w:cs="Arial"/>
          <w:bCs/>
          <w:sz w:val="28"/>
          <w:szCs w:val="28"/>
        </w:rPr>
        <w:t xml:space="preserve"> February  </w:t>
      </w:r>
    </w:p>
    <w:bookmarkEnd w:id="1"/>
    <w:p w14:paraId="01B5D954" w14:textId="77777777" w:rsidR="00394CAE" w:rsidRPr="00774FAC" w:rsidRDefault="00394CAE" w:rsidP="00394CAE">
      <w:pPr>
        <w:pStyle w:val="NormalWeb"/>
        <w:shd w:val="clear" w:color="auto" w:fill="FFFFFF"/>
        <w:spacing w:before="120" w:after="120" w:line="300" w:lineRule="exact"/>
        <w:rPr>
          <w:rStyle w:val="Hyperlink"/>
          <w:rFonts w:eastAsia="Calibri"/>
          <w:i/>
          <w:iCs/>
          <w:color w:val="000000" w:themeColor="text1"/>
          <w:sz w:val="20"/>
        </w:rPr>
      </w:pPr>
      <w:r w:rsidRPr="00EC2F58">
        <w:rPr>
          <w:rFonts w:ascii="Arial" w:hAnsi="Arial" w:cs="Arial"/>
          <w:i/>
          <w:iCs/>
          <w:color w:val="000000" w:themeColor="text1"/>
          <w:sz w:val="20"/>
          <w:szCs w:val="20"/>
        </w:rPr>
        <w:t xml:space="preserve">All Stroud District Council and Committee papers can be found here: </w:t>
      </w:r>
      <w:hyperlink r:id="rId26" w:history="1">
        <w:r w:rsidRPr="00774FAC">
          <w:rPr>
            <w:rStyle w:val="Hyperlink"/>
            <w:rFonts w:eastAsia="Calibri"/>
            <w:i/>
            <w:iCs/>
            <w:color w:val="000000" w:themeColor="text1"/>
            <w:sz w:val="20"/>
          </w:rPr>
          <w:t>https://www.stroud.gov.uk/council-and-democracy/meetings</w:t>
        </w:r>
      </w:hyperlink>
      <w:r w:rsidRPr="00774FAC">
        <w:rPr>
          <w:rStyle w:val="Hyperlink"/>
          <w:rFonts w:eastAsia="Calibri"/>
          <w:i/>
          <w:iCs/>
          <w:color w:val="000000" w:themeColor="text1"/>
          <w:sz w:val="20"/>
        </w:rPr>
        <w:t xml:space="preserve">  </w:t>
      </w:r>
      <w:r w:rsidRPr="00774FAC">
        <w:rPr>
          <w:rFonts w:ascii="Arial" w:hAnsi="Arial" w:cs="Arial"/>
          <w:i/>
          <w:iCs/>
          <w:color w:val="000000" w:themeColor="text1"/>
          <w:sz w:val="20"/>
          <w:szCs w:val="20"/>
        </w:rPr>
        <w:t xml:space="preserve">Recordings of meetings are available via the Committee meeting webpage on the Council’s You Tube channel: </w:t>
      </w:r>
      <w:hyperlink r:id="rId27" w:history="1">
        <w:r w:rsidRPr="00774FAC">
          <w:rPr>
            <w:rStyle w:val="Hyperlink"/>
            <w:rFonts w:eastAsia="Calibri"/>
            <w:i/>
            <w:iCs/>
            <w:color w:val="000000" w:themeColor="text1"/>
            <w:sz w:val="20"/>
          </w:rPr>
          <w:t>https://www.youtube.com/channel/UCeH_AmF0s-TShcYlM8Stweg/videos</w:t>
        </w:r>
      </w:hyperlink>
    </w:p>
    <w:p w14:paraId="3500DEC4" w14:textId="77777777" w:rsidR="00394CAE" w:rsidRPr="00FF2004" w:rsidRDefault="00394CAE" w:rsidP="00394CAE">
      <w:pPr>
        <w:pStyle w:val="NormalWeb"/>
        <w:pBdr>
          <w:bottom w:val="single" w:sz="4" w:space="1" w:color="auto"/>
        </w:pBdr>
        <w:shd w:val="clear" w:color="auto" w:fill="FFFFFF"/>
        <w:spacing w:before="120" w:after="120" w:line="300" w:lineRule="exact"/>
        <w:rPr>
          <w:rFonts w:asciiTheme="minorHAnsi" w:hAnsiTheme="minorHAnsi" w:cstheme="minorHAnsi"/>
          <w:b/>
          <w:bCs/>
          <w:color w:val="0D0D0D" w:themeColor="text1" w:themeTint="F2"/>
          <w:sz w:val="22"/>
          <w:szCs w:val="22"/>
        </w:rPr>
      </w:pPr>
      <w:r w:rsidRPr="00FF2004">
        <w:rPr>
          <w:rFonts w:asciiTheme="minorHAnsi" w:hAnsiTheme="minorHAnsi" w:cstheme="minorHAnsi"/>
          <w:b/>
          <w:bCs/>
          <w:color w:val="0D0D0D" w:themeColor="text1" w:themeTint="F2"/>
          <w:sz w:val="22"/>
          <w:szCs w:val="22"/>
        </w:rPr>
        <w:t xml:space="preserve">Council meeting – 17 February </w:t>
      </w:r>
    </w:p>
    <w:p w14:paraId="7D6EDD8A" w14:textId="77777777" w:rsidR="00394CAE" w:rsidRPr="00FF2004" w:rsidRDefault="00394CAE" w:rsidP="00394CAE">
      <w:pPr>
        <w:pStyle w:val="NormalWeb"/>
        <w:shd w:val="clear" w:color="auto" w:fill="FFFFFF"/>
        <w:spacing w:before="120" w:after="120" w:line="300" w:lineRule="exact"/>
        <w:rPr>
          <w:rFonts w:asciiTheme="minorHAnsi" w:hAnsiTheme="minorHAnsi" w:cstheme="minorHAnsi"/>
          <w:color w:val="333333"/>
          <w:sz w:val="22"/>
          <w:szCs w:val="22"/>
        </w:rPr>
      </w:pPr>
      <w:r w:rsidRPr="00FF2004">
        <w:rPr>
          <w:rFonts w:asciiTheme="minorHAnsi" w:hAnsiTheme="minorHAnsi" w:cstheme="minorHAnsi"/>
          <w:color w:val="333333"/>
          <w:sz w:val="22"/>
          <w:szCs w:val="22"/>
        </w:rPr>
        <w:t xml:space="preserve">Meeting papers can be found </w:t>
      </w:r>
      <w:hyperlink r:id="rId28" w:history="1">
        <w:r w:rsidRPr="00FF2004">
          <w:rPr>
            <w:rStyle w:val="Hyperlink"/>
            <w:rFonts w:asciiTheme="minorHAnsi" w:eastAsia="Calibri" w:hAnsiTheme="minorHAnsi" w:cstheme="minorHAnsi"/>
            <w:sz w:val="22"/>
            <w:szCs w:val="22"/>
          </w:rPr>
          <w:t>here</w:t>
        </w:r>
      </w:hyperlink>
      <w:r w:rsidRPr="00FF2004">
        <w:rPr>
          <w:rFonts w:asciiTheme="minorHAnsi" w:hAnsiTheme="minorHAnsi" w:cstheme="minorHAnsi"/>
          <w:color w:val="333333"/>
          <w:sz w:val="22"/>
          <w:szCs w:val="22"/>
        </w:rPr>
        <w:t xml:space="preserve"> </w:t>
      </w:r>
    </w:p>
    <w:p w14:paraId="2135FD42" w14:textId="77777777" w:rsidR="00394CAE" w:rsidRPr="00FF2004" w:rsidRDefault="00394CAE" w:rsidP="00297911">
      <w:pPr>
        <w:pStyle w:val="ListParagraph"/>
        <w:numPr>
          <w:ilvl w:val="0"/>
          <w:numId w:val="12"/>
        </w:numPr>
        <w:spacing w:before="120" w:after="120" w:line="300" w:lineRule="exact"/>
        <w:rPr>
          <w:rFonts w:asciiTheme="minorHAnsi" w:hAnsiTheme="minorHAnsi" w:cstheme="minorHAnsi"/>
          <w:sz w:val="22"/>
        </w:rPr>
      </w:pPr>
      <w:r w:rsidRPr="00FF2004">
        <w:rPr>
          <w:rFonts w:asciiTheme="minorHAnsi" w:hAnsiTheme="minorHAnsi" w:cstheme="minorHAnsi"/>
          <w:b/>
          <w:bCs/>
          <w:sz w:val="22"/>
        </w:rPr>
        <w:t xml:space="preserve">Budget - </w:t>
      </w:r>
      <w:r w:rsidRPr="00FF2004">
        <w:rPr>
          <w:rFonts w:asciiTheme="minorHAnsi" w:hAnsiTheme="minorHAnsi" w:cstheme="minorHAnsi"/>
          <w:sz w:val="22"/>
        </w:rPr>
        <w:t>Council agreed the SDC budget for 2022/23. New budget items include extra funding to replace diesel waste and recycling vehicles with electric versions, supporting the purchase of temporary accommodation to prevent homelessness, more resource to support climate change projects, retrofitting council homes to improve energy performance, a new play area strategy including capital investment, and a new tourism post to support market towns.</w:t>
      </w:r>
    </w:p>
    <w:p w14:paraId="2F4185D9" w14:textId="77777777" w:rsidR="00394CAE" w:rsidRPr="00FF2004" w:rsidRDefault="00394CAE" w:rsidP="00394CAE">
      <w:pPr>
        <w:pStyle w:val="ListParagraph"/>
        <w:spacing w:before="120" w:after="120" w:line="300" w:lineRule="exact"/>
        <w:ind w:left="371"/>
        <w:rPr>
          <w:rFonts w:asciiTheme="minorHAnsi" w:hAnsiTheme="minorHAnsi" w:cstheme="minorHAnsi"/>
          <w:sz w:val="22"/>
        </w:rPr>
      </w:pPr>
    </w:p>
    <w:p w14:paraId="7FB8AA7F" w14:textId="77777777" w:rsidR="00394CAE" w:rsidRPr="00FF2004" w:rsidRDefault="00394CAE" w:rsidP="00394CAE">
      <w:pPr>
        <w:pStyle w:val="ListParagraph"/>
        <w:spacing w:before="120" w:after="120" w:line="300" w:lineRule="exact"/>
        <w:ind w:left="371"/>
        <w:rPr>
          <w:rFonts w:asciiTheme="minorHAnsi" w:hAnsiTheme="minorHAnsi" w:cstheme="minorHAnsi"/>
          <w:sz w:val="22"/>
        </w:rPr>
      </w:pPr>
      <w:r w:rsidRPr="00FF2004">
        <w:rPr>
          <w:rFonts w:asciiTheme="minorHAnsi" w:hAnsiTheme="minorHAnsi" w:cstheme="minorHAnsi"/>
          <w:sz w:val="22"/>
        </w:rPr>
        <w:t>The budget will result in an average council tax rise of less than 10p per week per household, which means an increase of 2.3% by £5 to £222.52 at Band D. Although SDC sends bills to residents, most of the Council Tax is paid to Gloucestershire County Council (with the police and of course parish/town councils also receiving a share).</w:t>
      </w:r>
    </w:p>
    <w:p w14:paraId="6A71D414" w14:textId="77777777" w:rsidR="00394CAE" w:rsidRPr="00FF2004" w:rsidRDefault="00394CAE" w:rsidP="00394CAE">
      <w:pPr>
        <w:pStyle w:val="ListParagraph"/>
        <w:spacing w:before="120" w:after="120" w:line="300" w:lineRule="exact"/>
        <w:ind w:left="371"/>
        <w:rPr>
          <w:rFonts w:asciiTheme="minorHAnsi" w:hAnsiTheme="minorHAnsi" w:cstheme="minorHAnsi"/>
          <w:sz w:val="22"/>
        </w:rPr>
      </w:pPr>
    </w:p>
    <w:p w14:paraId="2BE1EC8B" w14:textId="77777777" w:rsidR="00394CAE" w:rsidRPr="00FF2004" w:rsidRDefault="00394CAE" w:rsidP="00394CAE">
      <w:pPr>
        <w:pStyle w:val="ListParagraph"/>
        <w:spacing w:before="120" w:after="120" w:line="300" w:lineRule="exact"/>
        <w:ind w:left="371"/>
        <w:rPr>
          <w:rFonts w:asciiTheme="minorHAnsi" w:hAnsiTheme="minorHAnsi" w:cstheme="minorHAnsi"/>
          <w:sz w:val="22"/>
        </w:rPr>
      </w:pPr>
      <w:r w:rsidRPr="00FF2004">
        <w:rPr>
          <w:rFonts w:asciiTheme="minorHAnsi" w:hAnsiTheme="minorHAnsi" w:cstheme="minorHAnsi"/>
          <w:sz w:val="22"/>
        </w:rPr>
        <w:t xml:space="preserve">The budget will also cover the costs of key services provided by the District Council including waste and recycling, planning, environmental health, parking, parks and recreation, leisure centres, The Museum in the Park, canal restoration, animal welfare, benefits administration and advice, elections, youth work, upkeep of open spaces including </w:t>
      </w:r>
      <w:proofErr w:type="spellStart"/>
      <w:r w:rsidRPr="00FF2004">
        <w:rPr>
          <w:rFonts w:asciiTheme="minorHAnsi" w:hAnsiTheme="minorHAnsi" w:cstheme="minorHAnsi"/>
          <w:sz w:val="22"/>
        </w:rPr>
        <w:t>Selsley</w:t>
      </w:r>
      <w:proofErr w:type="spellEnd"/>
      <w:r w:rsidRPr="00FF2004">
        <w:rPr>
          <w:rFonts w:asciiTheme="minorHAnsi" w:hAnsiTheme="minorHAnsi" w:cstheme="minorHAnsi"/>
          <w:sz w:val="22"/>
        </w:rPr>
        <w:t xml:space="preserve"> Common and Cam Peak and Long Down upkeep, plus licensing and flood management.</w:t>
      </w:r>
    </w:p>
    <w:p w14:paraId="153C4BD8" w14:textId="77777777" w:rsidR="00394CAE" w:rsidRPr="00FF2004" w:rsidRDefault="00394CAE" w:rsidP="00394CAE">
      <w:pPr>
        <w:pStyle w:val="ListParagraph"/>
        <w:spacing w:before="120" w:after="120" w:line="300" w:lineRule="exact"/>
        <w:ind w:left="371"/>
        <w:rPr>
          <w:rFonts w:asciiTheme="minorHAnsi" w:hAnsiTheme="minorHAnsi" w:cstheme="minorHAnsi"/>
          <w:sz w:val="22"/>
        </w:rPr>
      </w:pPr>
    </w:p>
    <w:p w14:paraId="45364B8D" w14:textId="77777777" w:rsidR="00394CAE" w:rsidRPr="00FF2004" w:rsidRDefault="00394CAE" w:rsidP="00297911">
      <w:pPr>
        <w:pStyle w:val="ListParagraph"/>
        <w:numPr>
          <w:ilvl w:val="0"/>
          <w:numId w:val="12"/>
        </w:numPr>
        <w:spacing w:before="120" w:after="120" w:line="300" w:lineRule="exact"/>
        <w:rPr>
          <w:rFonts w:asciiTheme="minorHAnsi" w:hAnsiTheme="minorHAnsi" w:cstheme="minorHAnsi"/>
          <w:sz w:val="22"/>
        </w:rPr>
      </w:pPr>
      <w:r w:rsidRPr="00FF2004">
        <w:rPr>
          <w:rFonts w:asciiTheme="minorHAnsi" w:hAnsiTheme="minorHAnsi" w:cstheme="minorHAnsi"/>
          <w:b/>
          <w:bCs/>
          <w:sz w:val="22"/>
        </w:rPr>
        <w:t xml:space="preserve">Standards Sub-Committee – </w:t>
      </w:r>
      <w:r w:rsidRPr="00FF2004">
        <w:rPr>
          <w:rFonts w:asciiTheme="minorHAnsi" w:hAnsiTheme="minorHAnsi" w:cstheme="minorHAnsi"/>
          <w:sz w:val="22"/>
        </w:rPr>
        <w:t xml:space="preserve">A new Standards sub-committee of the Audit Committee was approved. This sub-committee will be responsible for considering allegations under the Code of </w:t>
      </w:r>
      <w:r w:rsidRPr="00FF2004">
        <w:rPr>
          <w:rFonts w:asciiTheme="minorHAnsi" w:hAnsiTheme="minorHAnsi" w:cstheme="minorHAnsi"/>
          <w:sz w:val="22"/>
        </w:rPr>
        <w:lastRenderedPageBreak/>
        <w:t xml:space="preserve">Conduct in respect of District, </w:t>
      </w:r>
      <w:proofErr w:type="gramStart"/>
      <w:r w:rsidRPr="00FF2004">
        <w:rPr>
          <w:rFonts w:asciiTheme="minorHAnsi" w:hAnsiTheme="minorHAnsi" w:cstheme="minorHAnsi"/>
          <w:sz w:val="22"/>
        </w:rPr>
        <w:t>Town</w:t>
      </w:r>
      <w:proofErr w:type="gramEnd"/>
      <w:r w:rsidRPr="00FF2004">
        <w:rPr>
          <w:rFonts w:asciiTheme="minorHAnsi" w:hAnsiTheme="minorHAnsi" w:cstheme="minorHAnsi"/>
          <w:sz w:val="22"/>
        </w:rPr>
        <w:t xml:space="preserve"> and Parish Councils, and consider what sanctions, if any, to impose where allegations are proven.  </w:t>
      </w:r>
    </w:p>
    <w:p w14:paraId="4EFD2EE6" w14:textId="77777777" w:rsidR="00394CAE" w:rsidRPr="00FF2004" w:rsidRDefault="00394CAE" w:rsidP="00394CAE">
      <w:pPr>
        <w:pStyle w:val="ListParagraph"/>
        <w:spacing w:before="120" w:after="120" w:line="300" w:lineRule="exact"/>
        <w:ind w:left="371"/>
        <w:rPr>
          <w:rFonts w:asciiTheme="minorHAnsi" w:hAnsiTheme="minorHAnsi" w:cstheme="minorHAnsi"/>
          <w:sz w:val="22"/>
        </w:rPr>
      </w:pPr>
    </w:p>
    <w:p w14:paraId="61FCFCC1" w14:textId="77777777" w:rsidR="00394CAE" w:rsidRPr="00FF2004" w:rsidRDefault="00394CAE" w:rsidP="00394CAE">
      <w:pPr>
        <w:pStyle w:val="ListParagraph"/>
        <w:spacing w:before="120" w:after="120" w:line="300" w:lineRule="exact"/>
        <w:ind w:left="371"/>
        <w:rPr>
          <w:rFonts w:asciiTheme="minorHAnsi" w:hAnsiTheme="minorHAnsi" w:cstheme="minorHAnsi"/>
          <w:sz w:val="22"/>
        </w:rPr>
      </w:pPr>
      <w:r w:rsidRPr="00FF2004">
        <w:rPr>
          <w:rFonts w:asciiTheme="minorHAnsi" w:hAnsiTheme="minorHAnsi" w:cstheme="minorHAnsi"/>
          <w:sz w:val="22"/>
        </w:rPr>
        <w:t xml:space="preserve">Members of the new Standards Sub-Committee (to serve until the next Council AGM in May) will be the Chair and the Vice-Chair of the Audit Committee and the Chair of the Constitution Working Group, plus an Independent Person, </w:t>
      </w:r>
      <w:proofErr w:type="spellStart"/>
      <w:r w:rsidRPr="00FF2004">
        <w:rPr>
          <w:rFonts w:asciiTheme="minorHAnsi" w:hAnsiTheme="minorHAnsi" w:cstheme="minorHAnsi"/>
          <w:sz w:val="22"/>
        </w:rPr>
        <w:t>Phyllida</w:t>
      </w:r>
      <w:proofErr w:type="spellEnd"/>
      <w:r w:rsidRPr="00FF2004">
        <w:rPr>
          <w:rFonts w:asciiTheme="minorHAnsi" w:hAnsiTheme="minorHAnsi" w:cstheme="minorHAnsi"/>
          <w:sz w:val="22"/>
        </w:rPr>
        <w:t xml:space="preserve"> </w:t>
      </w:r>
      <w:proofErr w:type="spellStart"/>
      <w:r w:rsidRPr="00FF2004">
        <w:rPr>
          <w:rFonts w:asciiTheme="minorHAnsi" w:hAnsiTheme="minorHAnsi" w:cstheme="minorHAnsi"/>
          <w:sz w:val="22"/>
        </w:rPr>
        <w:t>Pyper</w:t>
      </w:r>
      <w:proofErr w:type="spellEnd"/>
      <w:r w:rsidRPr="00FF2004">
        <w:rPr>
          <w:rFonts w:asciiTheme="minorHAnsi" w:hAnsiTheme="minorHAnsi" w:cstheme="minorHAnsi"/>
          <w:sz w:val="22"/>
        </w:rPr>
        <w:t xml:space="preserve"> (and John Acton as a substitute).  Cllr Muriel Bullock, Chair of </w:t>
      </w:r>
      <w:proofErr w:type="spellStart"/>
      <w:r w:rsidRPr="00FF2004">
        <w:rPr>
          <w:rFonts w:asciiTheme="minorHAnsi" w:hAnsiTheme="minorHAnsi" w:cstheme="minorHAnsi"/>
          <w:sz w:val="22"/>
        </w:rPr>
        <w:t>Eastington</w:t>
      </w:r>
      <w:proofErr w:type="spellEnd"/>
      <w:r w:rsidRPr="00FF2004">
        <w:rPr>
          <w:rFonts w:asciiTheme="minorHAnsi" w:hAnsiTheme="minorHAnsi" w:cstheme="minorHAnsi"/>
          <w:sz w:val="22"/>
        </w:rPr>
        <w:t xml:space="preserve"> Parish Council (and Cllr Steve Ponting of Rodborough Parish Council as alternate / substitute) were also appointed, on recommendation of the Gloucestershire Association of Parish and Town Councils (GAPTC).  </w:t>
      </w:r>
    </w:p>
    <w:p w14:paraId="417951BA" w14:textId="77777777" w:rsidR="00394CAE" w:rsidRPr="00FF2004" w:rsidRDefault="00394CAE" w:rsidP="00394CAE">
      <w:pPr>
        <w:pStyle w:val="ListParagraph"/>
        <w:spacing w:before="120" w:after="120" w:line="300" w:lineRule="exact"/>
        <w:ind w:left="371"/>
        <w:rPr>
          <w:rFonts w:asciiTheme="minorHAnsi" w:hAnsiTheme="minorHAnsi" w:cstheme="minorHAnsi"/>
          <w:sz w:val="22"/>
        </w:rPr>
      </w:pPr>
    </w:p>
    <w:p w14:paraId="66412FB3" w14:textId="77777777" w:rsidR="00394CAE" w:rsidRPr="00FF2004" w:rsidRDefault="00394CAE" w:rsidP="00297911">
      <w:pPr>
        <w:pStyle w:val="ListParagraph"/>
        <w:numPr>
          <w:ilvl w:val="0"/>
          <w:numId w:val="12"/>
        </w:numPr>
        <w:spacing w:before="120" w:after="120" w:line="300" w:lineRule="exact"/>
        <w:rPr>
          <w:rFonts w:asciiTheme="minorHAnsi" w:hAnsiTheme="minorHAnsi" w:cstheme="minorHAnsi"/>
          <w:b/>
          <w:bCs/>
          <w:sz w:val="22"/>
        </w:rPr>
      </w:pPr>
      <w:r w:rsidRPr="00FF2004">
        <w:rPr>
          <w:rFonts w:asciiTheme="minorHAnsi" w:hAnsiTheme="minorHAnsi" w:cstheme="minorHAnsi"/>
          <w:b/>
          <w:bCs/>
          <w:sz w:val="22"/>
        </w:rPr>
        <w:t xml:space="preserve">LGA Corporate Peer Challenge Review </w:t>
      </w:r>
      <w:r w:rsidRPr="00FF2004">
        <w:rPr>
          <w:rFonts w:asciiTheme="minorHAnsi" w:hAnsiTheme="minorHAnsi" w:cstheme="minorHAnsi"/>
          <w:sz w:val="22"/>
        </w:rPr>
        <w:t xml:space="preserve">– representatives from the Local Government Association will be visiting SDC again in March to review progress against actions identified in the 2019 Peer Review. </w:t>
      </w:r>
    </w:p>
    <w:p w14:paraId="6DCFCBC7" w14:textId="77777777" w:rsidR="00394CAE" w:rsidRPr="00FF2004" w:rsidRDefault="00394CAE" w:rsidP="00394CAE">
      <w:pPr>
        <w:pStyle w:val="ListParagraph"/>
        <w:spacing w:before="120" w:after="120" w:line="300" w:lineRule="exact"/>
        <w:ind w:left="371"/>
        <w:rPr>
          <w:rFonts w:asciiTheme="minorHAnsi" w:hAnsiTheme="minorHAnsi" w:cstheme="minorHAnsi"/>
          <w:b/>
          <w:bCs/>
          <w:sz w:val="22"/>
        </w:rPr>
      </w:pPr>
    </w:p>
    <w:p w14:paraId="57C984C2" w14:textId="77777777" w:rsidR="00394CAE" w:rsidRPr="00FF2004" w:rsidRDefault="00394CAE" w:rsidP="00297911">
      <w:pPr>
        <w:pStyle w:val="ListParagraph"/>
        <w:numPr>
          <w:ilvl w:val="0"/>
          <w:numId w:val="12"/>
        </w:numPr>
        <w:spacing w:before="120" w:after="120" w:line="300" w:lineRule="exact"/>
        <w:rPr>
          <w:rFonts w:asciiTheme="minorHAnsi" w:hAnsiTheme="minorHAnsi" w:cstheme="minorHAnsi"/>
          <w:sz w:val="22"/>
        </w:rPr>
      </w:pPr>
      <w:r w:rsidRPr="00FF2004">
        <w:rPr>
          <w:rFonts w:asciiTheme="minorHAnsi" w:hAnsiTheme="minorHAnsi" w:cstheme="minorHAnsi"/>
          <w:b/>
          <w:bCs/>
          <w:sz w:val="22"/>
        </w:rPr>
        <w:t>Gloucestershire Economic Growth Joint Committee (GEGJC)</w:t>
      </w:r>
      <w:r w:rsidRPr="00FF2004">
        <w:rPr>
          <w:rFonts w:asciiTheme="minorHAnsi" w:hAnsiTheme="minorHAnsi" w:cstheme="minorHAnsi"/>
          <w:sz w:val="22"/>
        </w:rPr>
        <w:t xml:space="preserve"> – Council agreed that the Joint Committee should be further extended for another year until 31 March 2023.  This Joint Committee allows Gloucestershire local authorities to work together and manage the funds held for economic development generated by the Business Rates Pooling arrangements in the county. Future governance arrangements for leading economic development in the County will need to be considered in response to the recent ‘Levelling Up’ white paper.  </w:t>
      </w:r>
      <w:r w:rsidRPr="00FF2004">
        <w:rPr>
          <w:rFonts w:asciiTheme="minorHAnsi" w:hAnsiTheme="minorHAnsi" w:cstheme="minorHAnsi"/>
          <w:sz w:val="22"/>
        </w:rPr>
        <w:br/>
      </w:r>
    </w:p>
    <w:p w14:paraId="68F6DCDE" w14:textId="77777777" w:rsidR="00394CAE" w:rsidRPr="00FF2004" w:rsidRDefault="00394CAE" w:rsidP="00297911">
      <w:pPr>
        <w:pStyle w:val="ListParagraph"/>
        <w:numPr>
          <w:ilvl w:val="0"/>
          <w:numId w:val="12"/>
        </w:numPr>
        <w:spacing w:before="120" w:after="120" w:line="300" w:lineRule="exact"/>
        <w:rPr>
          <w:rFonts w:asciiTheme="minorHAnsi" w:hAnsiTheme="minorHAnsi" w:cstheme="minorHAnsi"/>
          <w:sz w:val="22"/>
        </w:rPr>
      </w:pPr>
      <w:r w:rsidRPr="00FF2004">
        <w:rPr>
          <w:rFonts w:asciiTheme="minorHAnsi" w:hAnsiTheme="minorHAnsi" w:cstheme="minorHAnsi"/>
          <w:sz w:val="22"/>
        </w:rPr>
        <w:t xml:space="preserve">The </w:t>
      </w:r>
      <w:r w:rsidRPr="00FF2004">
        <w:rPr>
          <w:rFonts w:asciiTheme="minorHAnsi" w:hAnsiTheme="minorHAnsi" w:cstheme="minorHAnsi"/>
          <w:b/>
          <w:bCs/>
          <w:sz w:val="22"/>
        </w:rPr>
        <w:t>Civic Timetable</w:t>
      </w:r>
      <w:r w:rsidRPr="00FF2004">
        <w:rPr>
          <w:rFonts w:asciiTheme="minorHAnsi" w:hAnsiTheme="minorHAnsi" w:cstheme="minorHAnsi"/>
          <w:sz w:val="22"/>
        </w:rPr>
        <w:t xml:space="preserve"> agreed with meeting dates for 2022/23 (</w:t>
      </w:r>
      <w:hyperlink r:id="rId29" w:history="1">
        <w:r w:rsidRPr="00FF2004">
          <w:rPr>
            <w:rStyle w:val="Hyperlink"/>
            <w:rFonts w:asciiTheme="minorHAnsi" w:hAnsiTheme="minorHAnsi" w:cstheme="minorHAnsi"/>
            <w:sz w:val="22"/>
          </w:rPr>
          <w:t>link</w:t>
        </w:r>
      </w:hyperlink>
      <w:r w:rsidRPr="00FF2004">
        <w:rPr>
          <w:rFonts w:asciiTheme="minorHAnsi" w:hAnsiTheme="minorHAnsi" w:cstheme="minorHAnsi"/>
          <w:sz w:val="22"/>
        </w:rPr>
        <w:t>)</w:t>
      </w:r>
    </w:p>
    <w:p w14:paraId="61841B0B" w14:textId="77777777" w:rsidR="00394CAE" w:rsidRPr="00FF2004" w:rsidRDefault="00394CAE" w:rsidP="00394CAE">
      <w:pPr>
        <w:pStyle w:val="NormalWeb"/>
        <w:shd w:val="clear" w:color="auto" w:fill="FFFFFF"/>
        <w:spacing w:before="120" w:after="120" w:line="300" w:lineRule="exact"/>
        <w:rPr>
          <w:rFonts w:asciiTheme="minorHAnsi" w:hAnsiTheme="minorHAnsi" w:cstheme="minorHAnsi"/>
          <w:i/>
          <w:iCs/>
          <w:color w:val="0D0D0D" w:themeColor="text1" w:themeTint="F2"/>
          <w:sz w:val="22"/>
          <w:szCs w:val="22"/>
        </w:rPr>
      </w:pPr>
    </w:p>
    <w:p w14:paraId="240E7281" w14:textId="77777777" w:rsidR="00394CAE" w:rsidRPr="00FF2004" w:rsidRDefault="00394CAE" w:rsidP="00394CAE">
      <w:pPr>
        <w:pStyle w:val="NormalWeb"/>
        <w:pBdr>
          <w:bottom w:val="single" w:sz="4" w:space="1" w:color="auto"/>
        </w:pBdr>
        <w:shd w:val="clear" w:color="auto" w:fill="FFFFFF"/>
        <w:spacing w:before="120" w:after="120" w:line="300" w:lineRule="exact"/>
        <w:rPr>
          <w:rFonts w:asciiTheme="minorHAnsi" w:hAnsiTheme="minorHAnsi" w:cstheme="minorHAnsi"/>
          <w:b/>
          <w:bCs/>
          <w:color w:val="0D0D0D" w:themeColor="text1" w:themeTint="F2"/>
          <w:sz w:val="22"/>
          <w:szCs w:val="22"/>
        </w:rPr>
      </w:pPr>
      <w:r w:rsidRPr="00FF2004">
        <w:rPr>
          <w:rFonts w:asciiTheme="minorHAnsi" w:hAnsiTheme="minorHAnsi" w:cstheme="minorHAnsi"/>
          <w:b/>
          <w:bCs/>
          <w:color w:val="0D0D0D" w:themeColor="text1" w:themeTint="F2"/>
          <w:sz w:val="22"/>
          <w:szCs w:val="22"/>
        </w:rPr>
        <w:t xml:space="preserve">Audit &amp; Standards Committee - 8 February </w:t>
      </w:r>
    </w:p>
    <w:p w14:paraId="594B7BDB" w14:textId="77777777" w:rsidR="00394CAE" w:rsidRPr="00FF2004" w:rsidRDefault="00394CAE" w:rsidP="00394CAE">
      <w:pPr>
        <w:pStyle w:val="NormalWeb"/>
        <w:shd w:val="clear" w:color="auto" w:fill="FFFFFF"/>
        <w:spacing w:before="120" w:after="120" w:line="300" w:lineRule="exact"/>
        <w:ind w:left="0"/>
        <w:rPr>
          <w:rFonts w:asciiTheme="minorHAnsi" w:hAnsiTheme="minorHAnsi" w:cstheme="minorHAnsi"/>
          <w:color w:val="0D0D0D" w:themeColor="text1" w:themeTint="F2"/>
          <w:sz w:val="22"/>
          <w:szCs w:val="22"/>
        </w:rPr>
      </w:pPr>
      <w:r w:rsidRPr="00FF2004">
        <w:rPr>
          <w:rFonts w:asciiTheme="minorHAnsi" w:hAnsiTheme="minorHAnsi" w:cstheme="minorHAnsi"/>
          <w:color w:val="0D0D0D" w:themeColor="text1" w:themeTint="F2"/>
          <w:sz w:val="22"/>
          <w:szCs w:val="22"/>
        </w:rPr>
        <w:t xml:space="preserve">Meeting papers can be found </w:t>
      </w:r>
      <w:hyperlink r:id="rId30" w:history="1">
        <w:r w:rsidRPr="00FF2004">
          <w:rPr>
            <w:rStyle w:val="Hyperlink"/>
            <w:rFonts w:asciiTheme="minorHAnsi" w:eastAsia="Calibri" w:hAnsiTheme="minorHAnsi" w:cstheme="minorHAnsi"/>
            <w:sz w:val="22"/>
            <w:szCs w:val="22"/>
          </w:rPr>
          <w:t>here</w:t>
        </w:r>
      </w:hyperlink>
    </w:p>
    <w:p w14:paraId="3FDB54DA" w14:textId="77777777" w:rsidR="00394CAE" w:rsidRPr="00FF2004" w:rsidRDefault="00394CAE" w:rsidP="00297911">
      <w:pPr>
        <w:pStyle w:val="ListParagraph"/>
        <w:numPr>
          <w:ilvl w:val="0"/>
          <w:numId w:val="10"/>
        </w:numPr>
        <w:spacing w:before="120" w:after="120" w:line="300" w:lineRule="exact"/>
        <w:contextualSpacing w:val="0"/>
        <w:rPr>
          <w:rFonts w:asciiTheme="minorHAnsi" w:hAnsiTheme="minorHAnsi" w:cstheme="minorHAnsi"/>
          <w:sz w:val="22"/>
          <w:lang w:val="en-US"/>
        </w:rPr>
      </w:pPr>
      <w:r w:rsidRPr="00FF2004">
        <w:rPr>
          <w:rFonts w:asciiTheme="minorHAnsi" w:hAnsiTheme="minorHAnsi" w:cstheme="minorHAnsi"/>
          <w:b/>
          <w:bCs/>
          <w:sz w:val="22"/>
          <w:lang w:val="en-US"/>
        </w:rPr>
        <w:t>New Contract Management Procedure</w:t>
      </w:r>
      <w:r w:rsidRPr="00FF2004">
        <w:rPr>
          <w:rFonts w:asciiTheme="minorHAnsi" w:hAnsiTheme="minorHAnsi" w:cstheme="minorHAnsi"/>
          <w:sz w:val="22"/>
          <w:lang w:val="en-US"/>
        </w:rPr>
        <w:t xml:space="preserve"> This was agreed to address the recommendations of previous audit reports.  It will be supported by training, and SDC will investigate a new contract management system.</w:t>
      </w:r>
    </w:p>
    <w:p w14:paraId="5C53164C" w14:textId="77777777" w:rsidR="00394CAE" w:rsidRPr="00FF2004" w:rsidRDefault="00394CAE" w:rsidP="00297911">
      <w:pPr>
        <w:pStyle w:val="ListParagraph"/>
        <w:numPr>
          <w:ilvl w:val="0"/>
          <w:numId w:val="10"/>
        </w:numPr>
        <w:spacing w:before="120" w:after="120" w:line="300" w:lineRule="exact"/>
        <w:contextualSpacing w:val="0"/>
        <w:rPr>
          <w:rFonts w:asciiTheme="minorHAnsi" w:hAnsiTheme="minorHAnsi" w:cstheme="minorHAnsi"/>
          <w:sz w:val="22"/>
          <w:lang w:val="en-US"/>
        </w:rPr>
      </w:pPr>
      <w:r w:rsidRPr="00FF2004">
        <w:rPr>
          <w:rFonts w:asciiTheme="minorHAnsi" w:hAnsiTheme="minorHAnsi" w:cstheme="minorHAnsi"/>
          <w:b/>
          <w:bCs/>
          <w:sz w:val="22"/>
          <w:lang w:val="en-US"/>
        </w:rPr>
        <w:t>Risk Update</w:t>
      </w:r>
      <w:r w:rsidRPr="00FF2004">
        <w:rPr>
          <w:rFonts w:asciiTheme="minorHAnsi" w:hAnsiTheme="minorHAnsi" w:cstheme="minorHAnsi"/>
          <w:sz w:val="22"/>
          <w:lang w:val="en-US"/>
        </w:rPr>
        <w:t xml:space="preserve"> – the highest risks include risks to business continuity, risk of loss of income from recycling /incentive credits and the potential for increased costs of </w:t>
      </w:r>
      <w:proofErr w:type="spellStart"/>
      <w:r w:rsidRPr="00FF2004">
        <w:rPr>
          <w:rFonts w:asciiTheme="minorHAnsi" w:hAnsiTheme="minorHAnsi" w:cstheme="minorHAnsi"/>
          <w:sz w:val="22"/>
          <w:lang w:val="en-US"/>
        </w:rPr>
        <w:t>recyclates</w:t>
      </w:r>
      <w:proofErr w:type="spellEnd"/>
      <w:r w:rsidRPr="00FF2004">
        <w:rPr>
          <w:rFonts w:asciiTheme="minorHAnsi" w:hAnsiTheme="minorHAnsi" w:cstheme="minorHAnsi"/>
          <w:sz w:val="22"/>
          <w:lang w:val="en-US"/>
        </w:rPr>
        <w:t xml:space="preserve"> processing. Future funding from Government and inflation were also discussed as significant risks. </w:t>
      </w:r>
    </w:p>
    <w:p w14:paraId="7A8B390C" w14:textId="77777777" w:rsidR="00394CAE" w:rsidRPr="00FF2004" w:rsidRDefault="00394CAE" w:rsidP="00297911">
      <w:pPr>
        <w:pStyle w:val="ListParagraph"/>
        <w:numPr>
          <w:ilvl w:val="0"/>
          <w:numId w:val="10"/>
        </w:numPr>
        <w:spacing w:before="120" w:after="120" w:line="300" w:lineRule="exact"/>
        <w:contextualSpacing w:val="0"/>
        <w:rPr>
          <w:rFonts w:asciiTheme="minorHAnsi" w:hAnsiTheme="minorHAnsi" w:cstheme="minorHAnsi"/>
          <w:sz w:val="22"/>
          <w:lang w:val="en-US"/>
        </w:rPr>
      </w:pPr>
      <w:r w:rsidRPr="00FF2004">
        <w:rPr>
          <w:rFonts w:asciiTheme="minorHAnsi" w:hAnsiTheme="minorHAnsi" w:cstheme="minorHAnsi"/>
          <w:b/>
          <w:bCs/>
          <w:sz w:val="22"/>
          <w:lang w:val="en-US"/>
        </w:rPr>
        <w:t>Internal Audit Report</w:t>
      </w:r>
      <w:r w:rsidRPr="00FF2004">
        <w:rPr>
          <w:rFonts w:asciiTheme="minorHAnsi" w:hAnsiTheme="minorHAnsi" w:cstheme="minorHAnsi"/>
          <w:sz w:val="22"/>
          <w:lang w:val="en-US"/>
        </w:rPr>
        <w:t xml:space="preserve">: The Committee discussed the internal audit activity progress against the Audit Plan, and the Voids Management report - relating to void (or vacant) council homes which are not generating income and awaiting a new tenant. </w:t>
      </w:r>
    </w:p>
    <w:p w14:paraId="4A188096" w14:textId="77777777" w:rsidR="00394CAE" w:rsidRPr="00FF2004" w:rsidRDefault="00394CAE" w:rsidP="00297911">
      <w:pPr>
        <w:pStyle w:val="ListParagraph"/>
        <w:numPr>
          <w:ilvl w:val="0"/>
          <w:numId w:val="10"/>
        </w:numPr>
        <w:spacing w:before="120" w:after="120" w:line="300" w:lineRule="exact"/>
        <w:contextualSpacing w:val="0"/>
        <w:rPr>
          <w:rFonts w:asciiTheme="minorHAnsi" w:hAnsiTheme="minorHAnsi" w:cstheme="minorHAnsi"/>
          <w:sz w:val="22"/>
          <w:lang w:val="en-US"/>
        </w:rPr>
      </w:pPr>
      <w:r w:rsidRPr="00FF2004">
        <w:rPr>
          <w:rFonts w:asciiTheme="minorHAnsi" w:hAnsiTheme="minorHAnsi" w:cstheme="minorHAnsi"/>
          <w:b/>
          <w:bCs/>
          <w:sz w:val="22"/>
          <w:lang w:val="en-US"/>
        </w:rPr>
        <w:t>Annual Governance Statement</w:t>
      </w:r>
      <w:r w:rsidRPr="00FF2004">
        <w:rPr>
          <w:rFonts w:asciiTheme="minorHAnsi" w:hAnsiTheme="minorHAnsi" w:cstheme="minorHAnsi"/>
          <w:sz w:val="22"/>
          <w:lang w:val="en-US"/>
        </w:rPr>
        <w:t xml:space="preserve">: Set out that the improvement areas and actions, identified as part of the annual review of governance arrangements with the Council are on track. </w:t>
      </w:r>
    </w:p>
    <w:p w14:paraId="2909E4D1" w14:textId="77777777" w:rsidR="00394CAE" w:rsidRPr="00FF2004" w:rsidRDefault="00394CAE" w:rsidP="00297911">
      <w:pPr>
        <w:pStyle w:val="ListParagraph"/>
        <w:numPr>
          <w:ilvl w:val="0"/>
          <w:numId w:val="10"/>
        </w:numPr>
        <w:spacing w:before="120" w:after="120" w:line="300" w:lineRule="exact"/>
        <w:contextualSpacing w:val="0"/>
        <w:rPr>
          <w:rFonts w:asciiTheme="minorHAnsi" w:hAnsiTheme="minorHAnsi" w:cstheme="minorHAnsi"/>
          <w:sz w:val="22"/>
          <w:lang w:val="en-US"/>
        </w:rPr>
      </w:pPr>
      <w:r w:rsidRPr="00FF2004">
        <w:rPr>
          <w:rFonts w:asciiTheme="minorHAnsi" w:hAnsiTheme="minorHAnsi" w:cstheme="minorHAnsi"/>
          <w:b/>
          <w:bCs/>
          <w:sz w:val="22"/>
          <w:lang w:val="en-US"/>
        </w:rPr>
        <w:t>Treasury Management Strategy</w:t>
      </w:r>
      <w:r w:rsidRPr="00FF2004">
        <w:rPr>
          <w:rFonts w:asciiTheme="minorHAnsi" w:hAnsiTheme="minorHAnsi" w:cstheme="minorHAnsi"/>
          <w:sz w:val="22"/>
          <w:lang w:val="en-US"/>
        </w:rPr>
        <w:t xml:space="preserve">: sets out the Council’s prudential indicators for 2022/23 – 2024/25.  </w:t>
      </w:r>
    </w:p>
    <w:p w14:paraId="7B9BF619" w14:textId="77777777" w:rsidR="00394CAE" w:rsidRPr="00FF2004" w:rsidRDefault="00394CAE" w:rsidP="00297911">
      <w:pPr>
        <w:pStyle w:val="ListParagraph"/>
        <w:numPr>
          <w:ilvl w:val="0"/>
          <w:numId w:val="10"/>
        </w:numPr>
        <w:shd w:val="clear" w:color="auto" w:fill="FFFFFF"/>
        <w:spacing w:before="120" w:after="120" w:line="300" w:lineRule="exact"/>
        <w:contextualSpacing w:val="0"/>
        <w:textAlignment w:val="baseline"/>
        <w:rPr>
          <w:rFonts w:asciiTheme="minorHAnsi" w:hAnsiTheme="minorHAnsi" w:cstheme="minorHAnsi"/>
          <w:sz w:val="22"/>
          <w:lang w:val="en-US"/>
        </w:rPr>
      </w:pPr>
      <w:r w:rsidRPr="00FF2004">
        <w:rPr>
          <w:rFonts w:asciiTheme="minorHAnsi" w:hAnsiTheme="minorHAnsi" w:cstheme="minorHAnsi"/>
          <w:b/>
          <w:bCs/>
          <w:sz w:val="22"/>
          <w:lang w:val="en-US"/>
        </w:rPr>
        <w:t xml:space="preserve">Ethical Investment Policy – </w:t>
      </w:r>
      <w:r w:rsidRPr="00FF2004">
        <w:rPr>
          <w:rFonts w:asciiTheme="minorHAnsi" w:hAnsiTheme="minorHAnsi" w:cstheme="minorHAnsi"/>
          <w:sz w:val="22"/>
          <w:lang w:val="en-US"/>
        </w:rPr>
        <w:t xml:space="preserve">A new policy sets out the approach for investment (treasury investments or capital </w:t>
      </w:r>
      <w:proofErr w:type="spellStart"/>
      <w:r w:rsidRPr="00FF2004">
        <w:rPr>
          <w:rFonts w:asciiTheme="minorHAnsi" w:hAnsiTheme="minorHAnsi" w:cstheme="minorHAnsi"/>
          <w:sz w:val="22"/>
          <w:lang w:val="en-US"/>
        </w:rPr>
        <w:t>programme</w:t>
      </w:r>
      <w:proofErr w:type="spellEnd"/>
      <w:r w:rsidRPr="00FF2004">
        <w:rPr>
          <w:rFonts w:asciiTheme="minorHAnsi" w:hAnsiTheme="minorHAnsi" w:cstheme="minorHAnsi"/>
          <w:sz w:val="22"/>
          <w:lang w:val="en-US"/>
        </w:rPr>
        <w:t xml:space="preserve"> expenditure). SDC commits to avoid direct investment in fossil fuel companies and other sectors that have negative social and environmental impacts. </w:t>
      </w:r>
      <w:r w:rsidRPr="00FF2004">
        <w:rPr>
          <w:rFonts w:asciiTheme="minorHAnsi" w:hAnsiTheme="minorHAnsi" w:cstheme="minorHAnsi"/>
          <w:sz w:val="22"/>
          <w:lang w:val="en-US"/>
        </w:rPr>
        <w:lastRenderedPageBreak/>
        <w:t>Instead, there will be support for green investment products, renewable energy, and social housing, in line with the priorities set out in the Council Plan. These ethical considerations will be applied in addition to the standard investment considerations for security, liquidity, and yield.</w:t>
      </w:r>
    </w:p>
    <w:p w14:paraId="293D048F" w14:textId="77777777" w:rsidR="00394CAE" w:rsidRPr="00FF2004" w:rsidRDefault="00394CAE" w:rsidP="00297911">
      <w:pPr>
        <w:pStyle w:val="ListParagraph"/>
        <w:numPr>
          <w:ilvl w:val="0"/>
          <w:numId w:val="10"/>
        </w:numPr>
        <w:shd w:val="clear" w:color="auto" w:fill="FFFFFF"/>
        <w:spacing w:before="120" w:after="120" w:line="300" w:lineRule="exact"/>
        <w:contextualSpacing w:val="0"/>
        <w:textAlignment w:val="baseline"/>
        <w:rPr>
          <w:rFonts w:asciiTheme="minorHAnsi" w:hAnsiTheme="minorHAnsi" w:cstheme="minorHAnsi"/>
          <w:sz w:val="22"/>
          <w:lang w:val="en-US"/>
        </w:rPr>
      </w:pPr>
      <w:r w:rsidRPr="00FF2004">
        <w:rPr>
          <w:rFonts w:asciiTheme="minorHAnsi" w:hAnsiTheme="minorHAnsi" w:cstheme="minorHAnsi"/>
          <w:b/>
          <w:bCs/>
          <w:sz w:val="22"/>
          <w:lang w:val="en-US"/>
        </w:rPr>
        <w:t>Limited Assurance management update –</w:t>
      </w:r>
      <w:r w:rsidRPr="00FF2004">
        <w:rPr>
          <w:rFonts w:asciiTheme="minorHAnsi" w:hAnsiTheme="minorHAnsi" w:cstheme="minorHAnsi"/>
          <w:sz w:val="22"/>
          <w:lang w:val="en-US"/>
        </w:rPr>
        <w:t xml:space="preserve"> Out of Hours Emergencies – update on progress towards actions in the previous audit report.  </w:t>
      </w:r>
      <w:r w:rsidRPr="00FF2004">
        <w:rPr>
          <w:rFonts w:asciiTheme="minorHAnsi" w:hAnsiTheme="minorHAnsi" w:cstheme="minorHAnsi"/>
          <w:b/>
          <w:bCs/>
          <w:sz w:val="22"/>
          <w:lang w:val="en-US"/>
        </w:rPr>
        <w:t xml:space="preserve"> </w:t>
      </w:r>
    </w:p>
    <w:p w14:paraId="7524D024" w14:textId="77777777" w:rsidR="00394CAE" w:rsidRPr="00FF2004" w:rsidRDefault="00394CAE" w:rsidP="00394CAE">
      <w:pPr>
        <w:pStyle w:val="NormalWeb"/>
        <w:pBdr>
          <w:bottom w:val="single" w:sz="4" w:space="1" w:color="auto"/>
        </w:pBdr>
        <w:shd w:val="clear" w:color="auto" w:fill="FFFFFF"/>
        <w:spacing w:before="120" w:after="120" w:line="300" w:lineRule="exact"/>
        <w:rPr>
          <w:rFonts w:asciiTheme="minorHAnsi" w:hAnsiTheme="minorHAnsi" w:cstheme="minorHAnsi"/>
          <w:b/>
          <w:bCs/>
          <w:color w:val="0D0D0D" w:themeColor="text1" w:themeTint="F2"/>
          <w:sz w:val="22"/>
          <w:szCs w:val="22"/>
        </w:rPr>
      </w:pPr>
      <w:r w:rsidRPr="00FF2004">
        <w:rPr>
          <w:rFonts w:asciiTheme="minorHAnsi" w:hAnsiTheme="minorHAnsi" w:cstheme="minorHAnsi"/>
          <w:b/>
          <w:bCs/>
          <w:color w:val="0D0D0D" w:themeColor="text1" w:themeTint="F2"/>
          <w:sz w:val="22"/>
          <w:szCs w:val="22"/>
        </w:rPr>
        <w:t>Development Control Committee – 15 Feb</w:t>
      </w:r>
    </w:p>
    <w:p w14:paraId="2051DD02" w14:textId="77777777" w:rsidR="00394CAE" w:rsidRPr="00FF2004" w:rsidRDefault="00394CAE" w:rsidP="00394CAE">
      <w:pPr>
        <w:pStyle w:val="NormalWeb"/>
        <w:shd w:val="clear" w:color="auto" w:fill="FFFFFF"/>
        <w:spacing w:before="120" w:after="120" w:line="300" w:lineRule="exact"/>
        <w:ind w:left="0"/>
        <w:rPr>
          <w:rFonts w:asciiTheme="minorHAnsi" w:hAnsiTheme="minorHAnsi" w:cstheme="minorHAnsi"/>
          <w:color w:val="0D0D0D" w:themeColor="text1" w:themeTint="F2"/>
          <w:sz w:val="22"/>
          <w:szCs w:val="22"/>
        </w:rPr>
      </w:pPr>
      <w:r w:rsidRPr="00FF2004">
        <w:rPr>
          <w:rFonts w:asciiTheme="minorHAnsi" w:hAnsiTheme="minorHAnsi" w:cstheme="minorHAnsi"/>
          <w:color w:val="0D0D0D" w:themeColor="text1" w:themeTint="F2"/>
          <w:sz w:val="22"/>
          <w:szCs w:val="22"/>
        </w:rPr>
        <w:t xml:space="preserve">The Committee papers can be found at this </w:t>
      </w:r>
      <w:hyperlink r:id="rId31" w:history="1">
        <w:r w:rsidRPr="00FF2004">
          <w:rPr>
            <w:rStyle w:val="Hyperlink"/>
            <w:rFonts w:asciiTheme="minorHAnsi" w:eastAsia="Calibri" w:hAnsiTheme="minorHAnsi" w:cstheme="minorHAnsi"/>
            <w:sz w:val="22"/>
            <w:szCs w:val="22"/>
          </w:rPr>
          <w:t>link</w:t>
        </w:r>
      </w:hyperlink>
      <w:r w:rsidRPr="00FF2004">
        <w:rPr>
          <w:rFonts w:asciiTheme="minorHAnsi" w:hAnsiTheme="minorHAnsi" w:cstheme="minorHAnsi"/>
          <w:color w:val="0D0D0D" w:themeColor="text1" w:themeTint="F2"/>
          <w:sz w:val="22"/>
          <w:szCs w:val="22"/>
        </w:rPr>
        <w:t xml:space="preserve">. </w:t>
      </w:r>
    </w:p>
    <w:p w14:paraId="7F9846CD" w14:textId="77777777" w:rsidR="00394CAE" w:rsidRPr="00FF2004" w:rsidRDefault="00394CAE" w:rsidP="00297911">
      <w:pPr>
        <w:pStyle w:val="NormalWeb"/>
        <w:numPr>
          <w:ilvl w:val="0"/>
          <w:numId w:val="11"/>
        </w:numPr>
        <w:shd w:val="clear" w:color="auto" w:fill="FFFFFF"/>
        <w:spacing w:before="120" w:after="120" w:line="300" w:lineRule="exact"/>
        <w:rPr>
          <w:rFonts w:asciiTheme="minorHAnsi" w:hAnsiTheme="minorHAnsi" w:cstheme="minorHAnsi"/>
          <w:color w:val="0D0D0D" w:themeColor="text1" w:themeTint="F2"/>
          <w:sz w:val="22"/>
          <w:szCs w:val="22"/>
        </w:rPr>
      </w:pPr>
      <w:r w:rsidRPr="00FF2004">
        <w:rPr>
          <w:rFonts w:asciiTheme="minorHAnsi" w:hAnsiTheme="minorHAnsi" w:cstheme="minorHAnsi"/>
          <w:color w:val="0D0D0D" w:themeColor="text1" w:themeTint="F2"/>
          <w:sz w:val="22"/>
          <w:szCs w:val="22"/>
        </w:rPr>
        <w:t xml:space="preserve">Woodside Farm, Woodside Lane, Kings Stanley, Stonehouse (S.21/2829/HHOLD) (Pages 13 - 18) Erection of garage with store above – Permitted </w:t>
      </w:r>
    </w:p>
    <w:p w14:paraId="0FE125B4" w14:textId="77777777" w:rsidR="00394CAE" w:rsidRPr="00FF2004" w:rsidRDefault="00394CAE" w:rsidP="00297911">
      <w:pPr>
        <w:pStyle w:val="NormalWeb"/>
        <w:numPr>
          <w:ilvl w:val="0"/>
          <w:numId w:val="11"/>
        </w:numPr>
        <w:shd w:val="clear" w:color="auto" w:fill="FFFFFF"/>
        <w:spacing w:before="120" w:after="120" w:line="300" w:lineRule="exact"/>
        <w:rPr>
          <w:rFonts w:asciiTheme="minorHAnsi" w:hAnsiTheme="minorHAnsi" w:cstheme="minorHAnsi"/>
          <w:sz w:val="22"/>
          <w:szCs w:val="22"/>
        </w:rPr>
      </w:pPr>
      <w:r w:rsidRPr="00FF2004">
        <w:rPr>
          <w:rFonts w:asciiTheme="minorHAnsi" w:hAnsiTheme="minorHAnsi" w:cstheme="minorHAnsi"/>
          <w:color w:val="0D0D0D" w:themeColor="text1" w:themeTint="F2"/>
          <w:sz w:val="22"/>
          <w:szCs w:val="22"/>
        </w:rPr>
        <w:t>Sunnyside Nurseries, Cam, Dursley, Gloucestershire (S.21/1829/OUT) (Pages 19 - 38) Redevelopment of the site for an industrial and storage use (Use Class B2/B8) retail use (Use of class A1 now E(a)) and change of use of the existing dwelling to office use (Use class B1 now E(g)(</w:t>
      </w:r>
      <w:proofErr w:type="spellStart"/>
      <w:r w:rsidRPr="00FF2004">
        <w:rPr>
          <w:rFonts w:asciiTheme="minorHAnsi" w:hAnsiTheme="minorHAnsi" w:cstheme="minorHAnsi"/>
          <w:color w:val="0D0D0D" w:themeColor="text1" w:themeTint="F2"/>
          <w:sz w:val="22"/>
          <w:szCs w:val="22"/>
        </w:rPr>
        <w:t>i</w:t>
      </w:r>
      <w:proofErr w:type="spellEnd"/>
      <w:r w:rsidRPr="00FF2004">
        <w:rPr>
          <w:rFonts w:asciiTheme="minorHAnsi" w:hAnsiTheme="minorHAnsi" w:cstheme="minorHAnsi"/>
          <w:color w:val="0D0D0D" w:themeColor="text1" w:themeTint="F2"/>
          <w:sz w:val="22"/>
          <w:szCs w:val="22"/>
        </w:rPr>
        <w:t>)) with associated works, infrastructure and improvements to the existing access onto the A38 with all matters relating to appearance and landscaping reserved – Permitted</w:t>
      </w:r>
    </w:p>
    <w:p w14:paraId="29AF02DF" w14:textId="77777777" w:rsidR="00394CAE" w:rsidRPr="00FF2004" w:rsidRDefault="00394CAE" w:rsidP="00394CAE">
      <w:pPr>
        <w:pStyle w:val="NormalWeb"/>
        <w:pBdr>
          <w:bottom w:val="single" w:sz="4" w:space="1" w:color="auto"/>
        </w:pBdr>
        <w:shd w:val="clear" w:color="auto" w:fill="FFFFFF"/>
        <w:spacing w:before="120" w:after="120" w:line="300" w:lineRule="exact"/>
        <w:rPr>
          <w:rFonts w:asciiTheme="minorHAnsi" w:hAnsiTheme="minorHAnsi" w:cstheme="minorHAnsi"/>
          <w:b/>
          <w:bCs/>
          <w:color w:val="0D0D0D" w:themeColor="text1" w:themeTint="F2"/>
          <w:sz w:val="22"/>
          <w:szCs w:val="22"/>
        </w:rPr>
      </w:pPr>
      <w:bookmarkStart w:id="2" w:name="AI1044"/>
      <w:bookmarkEnd w:id="2"/>
      <w:r w:rsidRPr="00FF2004">
        <w:rPr>
          <w:rFonts w:asciiTheme="minorHAnsi" w:hAnsiTheme="minorHAnsi" w:cstheme="minorHAnsi"/>
          <w:b/>
          <w:bCs/>
          <w:color w:val="0D0D0D" w:themeColor="text1" w:themeTint="F2"/>
          <w:sz w:val="22"/>
          <w:szCs w:val="22"/>
        </w:rPr>
        <w:t xml:space="preserve">Other groups </w:t>
      </w:r>
    </w:p>
    <w:p w14:paraId="3A0DE620" w14:textId="77777777" w:rsidR="00394CAE" w:rsidRPr="00FF2004" w:rsidRDefault="00394CAE" w:rsidP="00394CAE">
      <w:pPr>
        <w:spacing w:before="120" w:after="120" w:line="300" w:lineRule="atLeast"/>
        <w:rPr>
          <w:rFonts w:asciiTheme="minorHAnsi" w:eastAsia="Times New Roman" w:hAnsiTheme="minorHAnsi" w:cstheme="minorHAnsi"/>
          <w:color w:val="0D0D0D" w:themeColor="text1" w:themeTint="F2"/>
          <w:sz w:val="22"/>
          <w:lang w:eastAsia="en-GB"/>
        </w:rPr>
      </w:pPr>
      <w:r w:rsidRPr="00FF2004">
        <w:rPr>
          <w:rFonts w:asciiTheme="minorHAnsi" w:eastAsia="Times New Roman" w:hAnsiTheme="minorHAnsi" w:cstheme="minorHAnsi"/>
          <w:color w:val="0D0D0D" w:themeColor="text1" w:themeTint="F2"/>
          <w:sz w:val="22"/>
          <w:lang w:eastAsia="en-GB"/>
        </w:rPr>
        <w:t>The Leisure and Wellbeing Review Board and the Corporate Service Agreement Boards are continuing well and will be reporting shortly to Community Services, Strategy &amp; Resources and eventually to Council</w:t>
      </w:r>
    </w:p>
    <w:p w14:paraId="7FDA181E" w14:textId="77777777" w:rsidR="00394CAE" w:rsidRPr="00FF2004" w:rsidRDefault="00394CAE" w:rsidP="00394CAE">
      <w:pPr>
        <w:keepNext/>
        <w:spacing w:before="120" w:after="120" w:line="300" w:lineRule="atLeast"/>
        <w:rPr>
          <w:rFonts w:asciiTheme="minorHAnsi" w:hAnsiTheme="minorHAnsi" w:cstheme="minorHAnsi"/>
          <w:b/>
          <w:bCs/>
          <w:sz w:val="22"/>
        </w:rPr>
      </w:pPr>
      <w:r w:rsidRPr="00FF2004">
        <w:rPr>
          <w:rFonts w:asciiTheme="minorHAnsi" w:hAnsiTheme="minorHAnsi" w:cstheme="minorHAnsi"/>
          <w:b/>
          <w:bCs/>
          <w:sz w:val="22"/>
        </w:rPr>
        <w:t xml:space="preserve">Ukraine </w:t>
      </w:r>
    </w:p>
    <w:p w14:paraId="46BC79AD" w14:textId="77777777" w:rsidR="00AA01DE" w:rsidRPr="00FF2004" w:rsidRDefault="00394CAE" w:rsidP="00AA01DE">
      <w:pPr>
        <w:spacing w:before="120" w:after="120" w:line="300" w:lineRule="atLeast"/>
        <w:rPr>
          <w:rFonts w:asciiTheme="minorHAnsi" w:hAnsiTheme="minorHAnsi" w:cstheme="minorHAnsi"/>
          <w:b/>
          <w:bCs/>
          <w:color w:val="333333"/>
          <w:sz w:val="22"/>
          <w:shd w:val="clear" w:color="auto" w:fill="FFFFFF"/>
        </w:rPr>
      </w:pPr>
      <w:r w:rsidRPr="00FF2004">
        <w:rPr>
          <w:rFonts w:asciiTheme="minorHAnsi" w:hAnsiTheme="minorHAnsi" w:cstheme="minorHAnsi"/>
          <w:sz w:val="22"/>
        </w:rPr>
        <w:t xml:space="preserve">The Ukrainian flag is now flying alongside the Union Jack at the council offices in </w:t>
      </w:r>
      <w:proofErr w:type="spellStart"/>
      <w:r w:rsidRPr="00FF2004">
        <w:rPr>
          <w:rFonts w:asciiTheme="minorHAnsi" w:hAnsiTheme="minorHAnsi" w:cstheme="minorHAnsi"/>
          <w:sz w:val="22"/>
        </w:rPr>
        <w:t>Ebley</w:t>
      </w:r>
      <w:proofErr w:type="spellEnd"/>
      <w:r w:rsidRPr="00FF2004">
        <w:rPr>
          <w:rFonts w:asciiTheme="minorHAnsi" w:hAnsiTheme="minorHAnsi" w:cstheme="minorHAnsi"/>
          <w:sz w:val="22"/>
        </w:rPr>
        <w:t xml:space="preserve"> Mill in solidarity with the people of Ukraine. Alliance Leaders have made a statement to condemn Russia’s illegal and immoral invasion, confirming that the council will end the its contract with Gazprom (</w:t>
      </w:r>
      <w:hyperlink r:id="rId32" w:history="1">
        <w:r w:rsidRPr="00FF2004">
          <w:rPr>
            <w:rStyle w:val="Hyperlink"/>
            <w:rFonts w:asciiTheme="minorHAnsi" w:hAnsiTheme="minorHAnsi" w:cstheme="minorHAnsi"/>
            <w:sz w:val="22"/>
          </w:rPr>
          <w:t>link</w:t>
        </w:r>
      </w:hyperlink>
      <w:r w:rsidRPr="00FF2004">
        <w:rPr>
          <w:rFonts w:asciiTheme="minorHAnsi" w:hAnsiTheme="minorHAnsi" w:cstheme="minorHAnsi"/>
          <w:sz w:val="22"/>
        </w:rPr>
        <w:t xml:space="preserve">).  If individuals wish to support the humanitarian response, it’s recommended to send a donation to DEC: </w:t>
      </w:r>
      <w:hyperlink r:id="rId33" w:history="1">
        <w:r w:rsidRPr="00FF2004">
          <w:rPr>
            <w:rStyle w:val="Hyperlink"/>
            <w:rFonts w:asciiTheme="minorHAnsi" w:hAnsiTheme="minorHAnsi" w:cstheme="minorHAnsi"/>
            <w:color w:val="005C5A"/>
            <w:sz w:val="22"/>
            <w:shd w:val="clear" w:color="auto" w:fill="FFFFFF"/>
          </w:rPr>
          <w:t>https://www.dec.org.uk</w:t>
        </w:r>
      </w:hyperlink>
      <w:r w:rsidRPr="00FF2004">
        <w:rPr>
          <w:rFonts w:asciiTheme="minorHAnsi" w:hAnsiTheme="minorHAnsi" w:cstheme="minorHAnsi"/>
          <w:color w:val="333333"/>
          <w:sz w:val="22"/>
          <w:shd w:val="clear" w:color="auto" w:fill="FFFFFF"/>
        </w:rPr>
        <w:t>  </w:t>
      </w:r>
      <w:r w:rsidRPr="00FF2004">
        <w:rPr>
          <w:rFonts w:asciiTheme="minorHAnsi" w:hAnsiTheme="minorHAnsi" w:cstheme="minorHAnsi"/>
          <w:sz w:val="22"/>
        </w:rPr>
        <w:br/>
      </w:r>
    </w:p>
    <w:p w14:paraId="5435750E" w14:textId="4BC459F9" w:rsidR="00394CAE" w:rsidRPr="00FF2004" w:rsidRDefault="00394CAE" w:rsidP="00AA01DE">
      <w:pPr>
        <w:spacing w:before="120" w:after="120" w:line="300" w:lineRule="atLeast"/>
        <w:rPr>
          <w:rFonts w:asciiTheme="minorHAnsi" w:hAnsiTheme="minorHAnsi" w:cstheme="minorHAnsi"/>
          <w:b/>
          <w:bCs/>
          <w:color w:val="333333"/>
          <w:sz w:val="22"/>
          <w:shd w:val="clear" w:color="auto" w:fill="FFFFFF"/>
        </w:rPr>
      </w:pPr>
      <w:r w:rsidRPr="00FF2004">
        <w:rPr>
          <w:rFonts w:asciiTheme="minorHAnsi" w:hAnsiTheme="minorHAnsi" w:cstheme="minorHAnsi"/>
          <w:b/>
          <w:bCs/>
          <w:color w:val="333333"/>
          <w:sz w:val="22"/>
          <w:shd w:val="clear" w:color="auto" w:fill="FFFFFF"/>
        </w:rPr>
        <w:t>Canal Strategy</w:t>
      </w:r>
    </w:p>
    <w:p w14:paraId="21D87D85" w14:textId="77777777" w:rsidR="00394CAE" w:rsidRPr="00FF2004" w:rsidRDefault="00394CAE" w:rsidP="00394CAE">
      <w:pPr>
        <w:pStyle w:val="NormalWeb"/>
        <w:shd w:val="clear" w:color="auto" w:fill="FFFFFF"/>
        <w:spacing w:before="120" w:after="120"/>
        <w:rPr>
          <w:rFonts w:asciiTheme="minorHAnsi" w:hAnsiTheme="minorHAnsi" w:cstheme="minorHAnsi"/>
          <w:color w:val="333333"/>
          <w:sz w:val="22"/>
          <w:szCs w:val="22"/>
        </w:rPr>
      </w:pPr>
      <w:r w:rsidRPr="00FF2004">
        <w:rPr>
          <w:rFonts w:asciiTheme="minorHAnsi" w:hAnsiTheme="minorHAnsi" w:cstheme="minorHAnsi"/>
          <w:color w:val="333333"/>
          <w:sz w:val="22"/>
          <w:szCs w:val="22"/>
        </w:rPr>
        <w:t xml:space="preserve">The draft Canal Strategy is now open for consultation and will inform a Council action plan. The draft strategy sets out how the council, its partners, communities, and landowners can work together to make better use of our canals for culture, recreation, leisure, to support the local economy and to enhance the environment and local wildlife. The draft strategy sets out initiatives to improve 14 canal areas in the short, medium, and long term. These include suggested community uses and activities, ideas for improving travel and movement along the canals, projects for wildlife enhancement and for people to connect with nature. The consultation will close on 18 April 2022: </w:t>
      </w:r>
      <w:hyperlink r:id="rId34" w:history="1">
        <w:r w:rsidRPr="00FF2004">
          <w:rPr>
            <w:rStyle w:val="Hyperlink"/>
            <w:rFonts w:asciiTheme="minorHAnsi" w:eastAsia="Calibri" w:hAnsiTheme="minorHAnsi" w:cstheme="minorHAnsi"/>
            <w:sz w:val="22"/>
            <w:szCs w:val="22"/>
          </w:rPr>
          <w:t>www.stroud.gov.uk/canalstrategy</w:t>
        </w:r>
      </w:hyperlink>
      <w:r w:rsidRPr="00FF2004">
        <w:rPr>
          <w:rFonts w:asciiTheme="minorHAnsi" w:hAnsiTheme="minorHAnsi" w:cstheme="minorHAnsi"/>
          <w:color w:val="333333"/>
          <w:sz w:val="22"/>
          <w:szCs w:val="22"/>
        </w:rPr>
        <w:t xml:space="preserve">. </w:t>
      </w:r>
      <w:r w:rsidRPr="00FF2004">
        <w:rPr>
          <w:rFonts w:asciiTheme="minorHAnsi" w:hAnsiTheme="minorHAnsi" w:cstheme="minorHAnsi"/>
          <w:color w:val="333333"/>
          <w:sz w:val="22"/>
          <w:szCs w:val="22"/>
        </w:rPr>
        <w:br/>
      </w:r>
    </w:p>
    <w:p w14:paraId="09540C38" w14:textId="77777777" w:rsidR="00394CAE" w:rsidRPr="00FF2004" w:rsidRDefault="00394CAE" w:rsidP="00394CAE">
      <w:pPr>
        <w:spacing w:before="120" w:after="120" w:line="300" w:lineRule="atLeast"/>
        <w:ind w:firstLine="11"/>
        <w:rPr>
          <w:rFonts w:asciiTheme="minorHAnsi" w:hAnsiTheme="minorHAnsi" w:cstheme="minorHAnsi"/>
          <w:b/>
          <w:bCs/>
          <w:color w:val="333333"/>
          <w:sz w:val="22"/>
          <w:shd w:val="clear" w:color="auto" w:fill="FFFFFF"/>
        </w:rPr>
      </w:pPr>
      <w:r w:rsidRPr="00FF2004">
        <w:rPr>
          <w:rFonts w:asciiTheme="minorHAnsi" w:hAnsiTheme="minorHAnsi" w:cstheme="minorHAnsi"/>
          <w:b/>
          <w:bCs/>
          <w:color w:val="333333"/>
          <w:sz w:val="22"/>
          <w:shd w:val="clear" w:color="auto" w:fill="FFFFFF"/>
        </w:rPr>
        <w:t xml:space="preserve">Climate Action – Community Engagement Board </w:t>
      </w:r>
    </w:p>
    <w:p w14:paraId="78657CF5" w14:textId="77777777" w:rsidR="00394CAE" w:rsidRPr="00FF2004" w:rsidRDefault="00394CAE" w:rsidP="00394CAE">
      <w:pPr>
        <w:spacing w:before="120" w:after="120" w:line="300" w:lineRule="atLeast"/>
        <w:ind w:firstLine="11"/>
        <w:rPr>
          <w:rFonts w:asciiTheme="minorHAnsi" w:hAnsiTheme="minorHAnsi" w:cstheme="minorHAnsi"/>
          <w:color w:val="333333"/>
          <w:sz w:val="22"/>
        </w:rPr>
      </w:pPr>
      <w:r w:rsidRPr="00FF2004">
        <w:rPr>
          <w:rFonts w:asciiTheme="minorHAnsi" w:hAnsiTheme="minorHAnsi" w:cstheme="minorHAnsi"/>
          <w:color w:val="333333"/>
          <w:sz w:val="22"/>
          <w:shd w:val="clear" w:color="auto" w:fill="FFFFFF"/>
        </w:rPr>
        <w:t xml:space="preserve">Community representatives have now been appointed to the SDC 2030 Community Engagement Board and include representatives from business, education, and many sectors and groups from across the </w:t>
      </w:r>
      <w:proofErr w:type="gramStart"/>
      <w:r w:rsidRPr="00FF2004">
        <w:rPr>
          <w:rFonts w:asciiTheme="minorHAnsi" w:hAnsiTheme="minorHAnsi" w:cstheme="minorHAnsi"/>
          <w:color w:val="333333"/>
          <w:sz w:val="22"/>
          <w:shd w:val="clear" w:color="auto" w:fill="FFFFFF"/>
        </w:rPr>
        <w:t>district .</w:t>
      </w:r>
      <w:proofErr w:type="gramEnd"/>
      <w:r w:rsidRPr="00FF2004">
        <w:rPr>
          <w:rFonts w:asciiTheme="minorHAnsi" w:hAnsiTheme="minorHAnsi" w:cstheme="minorHAnsi"/>
          <w:color w:val="333333"/>
          <w:sz w:val="22"/>
          <w:shd w:val="clear" w:color="auto" w:fill="FFFFFF"/>
        </w:rPr>
        <w:t xml:space="preserve">  They will help to develop and deliver action in partnership to address the climate and nature emergencies. The Board members, council </w:t>
      </w:r>
      <w:r w:rsidRPr="00FF2004">
        <w:rPr>
          <w:rFonts w:asciiTheme="minorHAnsi" w:hAnsiTheme="minorHAnsi" w:cstheme="minorHAnsi"/>
          <w:color w:val="333333"/>
          <w:sz w:val="22"/>
        </w:rPr>
        <w:t xml:space="preserve">officers and partners from the Stroud Valleys </w:t>
      </w:r>
      <w:r w:rsidRPr="00FF2004">
        <w:rPr>
          <w:rFonts w:asciiTheme="minorHAnsi" w:hAnsiTheme="minorHAnsi" w:cstheme="minorHAnsi"/>
          <w:color w:val="333333"/>
          <w:sz w:val="22"/>
        </w:rPr>
        <w:lastRenderedPageBreak/>
        <w:t xml:space="preserve">Project met in February to plant more than 80 trees on council owned land. </w:t>
      </w:r>
      <w:hyperlink r:id="rId35" w:history="1">
        <w:r w:rsidRPr="00FF2004">
          <w:rPr>
            <w:rStyle w:val="Hyperlink"/>
            <w:rFonts w:asciiTheme="minorHAnsi" w:hAnsiTheme="minorHAnsi" w:cstheme="minorHAnsi"/>
            <w:sz w:val="22"/>
          </w:rPr>
          <w:t>https://www.stroud.gov.uk/environment/building-a-sustainable-future-together</w:t>
        </w:r>
      </w:hyperlink>
      <w:r w:rsidRPr="00FF2004">
        <w:rPr>
          <w:rFonts w:asciiTheme="minorHAnsi" w:hAnsiTheme="minorHAnsi" w:cstheme="minorHAnsi"/>
          <w:color w:val="333333"/>
          <w:sz w:val="22"/>
        </w:rPr>
        <w:br/>
      </w:r>
    </w:p>
    <w:p w14:paraId="6877C12E" w14:textId="77777777" w:rsidR="00394CAE" w:rsidRPr="00FF2004" w:rsidRDefault="00394CAE" w:rsidP="00394CAE">
      <w:pPr>
        <w:spacing w:before="120" w:after="120" w:line="300" w:lineRule="atLeast"/>
        <w:ind w:firstLine="11"/>
        <w:rPr>
          <w:rFonts w:asciiTheme="minorHAnsi" w:hAnsiTheme="minorHAnsi" w:cstheme="minorHAnsi"/>
          <w:b/>
          <w:bCs/>
          <w:color w:val="333333"/>
          <w:sz w:val="22"/>
        </w:rPr>
      </w:pPr>
      <w:r w:rsidRPr="00FF2004">
        <w:rPr>
          <w:rFonts w:asciiTheme="minorHAnsi" w:hAnsiTheme="minorHAnsi" w:cstheme="minorHAnsi"/>
          <w:b/>
          <w:bCs/>
          <w:color w:val="333333"/>
          <w:sz w:val="22"/>
        </w:rPr>
        <w:t xml:space="preserve">SDC annual newsletter </w:t>
      </w:r>
    </w:p>
    <w:p w14:paraId="553AFD6B" w14:textId="77777777" w:rsidR="00394CAE" w:rsidRPr="00FF2004" w:rsidRDefault="00394CAE" w:rsidP="00394CAE">
      <w:pPr>
        <w:pStyle w:val="NormalWeb"/>
        <w:shd w:val="clear" w:color="auto" w:fill="FFFFFF"/>
        <w:spacing w:before="120" w:after="120"/>
        <w:rPr>
          <w:rFonts w:asciiTheme="minorHAnsi" w:hAnsiTheme="minorHAnsi" w:cstheme="minorHAnsi"/>
          <w:color w:val="333333"/>
          <w:sz w:val="22"/>
          <w:szCs w:val="22"/>
        </w:rPr>
      </w:pPr>
      <w:r w:rsidRPr="00FF2004">
        <w:rPr>
          <w:rFonts w:asciiTheme="minorHAnsi" w:hAnsiTheme="minorHAnsi" w:cstheme="minorHAnsi"/>
          <w:color w:val="333333"/>
          <w:sz w:val="22"/>
          <w:szCs w:val="22"/>
        </w:rPr>
        <w:t xml:space="preserve">All households in the district will receive the free annual newsletter about SDC initiatives and projects. It’s delivered to more than 54,000 homes and can be viewed online: </w:t>
      </w:r>
      <w:hyperlink r:id="rId36" w:history="1">
        <w:r w:rsidRPr="00FF2004">
          <w:rPr>
            <w:rStyle w:val="Hyperlink"/>
            <w:rFonts w:asciiTheme="minorHAnsi" w:eastAsia="Calibri" w:hAnsiTheme="minorHAnsi" w:cstheme="minorHAnsi"/>
            <w:sz w:val="22"/>
            <w:szCs w:val="22"/>
          </w:rPr>
          <w:t>www.stroud.gov.uk/council-and-democracy/about-the-council/communications/sdc-news</w:t>
        </w:r>
      </w:hyperlink>
      <w:r w:rsidRPr="00FF2004">
        <w:rPr>
          <w:rFonts w:asciiTheme="minorHAnsi" w:hAnsiTheme="minorHAnsi" w:cstheme="minorHAnsi"/>
          <w:color w:val="333333"/>
          <w:sz w:val="22"/>
          <w:szCs w:val="22"/>
        </w:rPr>
        <w:br/>
      </w:r>
    </w:p>
    <w:p w14:paraId="5318C770" w14:textId="77777777" w:rsidR="00394CAE" w:rsidRPr="00FF2004" w:rsidRDefault="00394CAE" w:rsidP="00394CAE">
      <w:pPr>
        <w:pStyle w:val="NormalWeb"/>
        <w:shd w:val="clear" w:color="auto" w:fill="FFFFFF"/>
        <w:spacing w:before="120" w:after="120"/>
        <w:rPr>
          <w:rFonts w:asciiTheme="minorHAnsi" w:hAnsiTheme="minorHAnsi" w:cstheme="minorHAnsi"/>
          <w:b/>
          <w:bCs/>
          <w:color w:val="333333"/>
          <w:sz w:val="22"/>
          <w:szCs w:val="22"/>
        </w:rPr>
      </w:pPr>
      <w:r w:rsidRPr="00FF2004">
        <w:rPr>
          <w:rFonts w:asciiTheme="minorHAnsi" w:hAnsiTheme="minorHAnsi" w:cstheme="minorHAnsi"/>
          <w:b/>
          <w:bCs/>
          <w:color w:val="333333"/>
          <w:sz w:val="22"/>
          <w:szCs w:val="22"/>
        </w:rPr>
        <w:t>Storm Eunice – 18 February</w:t>
      </w:r>
    </w:p>
    <w:p w14:paraId="78A7FE28" w14:textId="77777777" w:rsidR="00394CAE" w:rsidRPr="00FF2004" w:rsidRDefault="00394CAE" w:rsidP="00394CAE">
      <w:pPr>
        <w:pStyle w:val="NormalWeb"/>
        <w:shd w:val="clear" w:color="auto" w:fill="FFFFFF"/>
        <w:spacing w:before="120" w:after="120"/>
        <w:rPr>
          <w:rFonts w:asciiTheme="minorHAnsi" w:hAnsiTheme="minorHAnsi" w:cstheme="minorHAnsi"/>
          <w:color w:val="333333"/>
          <w:sz w:val="22"/>
          <w:szCs w:val="22"/>
        </w:rPr>
      </w:pPr>
      <w:r w:rsidRPr="00FF2004">
        <w:rPr>
          <w:rFonts w:asciiTheme="minorHAnsi" w:hAnsiTheme="minorHAnsi" w:cstheme="minorHAnsi"/>
          <w:color w:val="333333"/>
          <w:sz w:val="22"/>
          <w:szCs w:val="22"/>
        </w:rPr>
        <w:t xml:space="preserve">Following the severe weather warnings from the Met Office for Friday 18 February, council officers supported the local response to the risk of tidal surge flooding and high winds.  A Major Incident was declared, with a risk of danger to life, so 40 SDC staff and 20 police officers leafleted 1,400 homes from Sharpness to </w:t>
      </w:r>
      <w:proofErr w:type="spellStart"/>
      <w:r w:rsidRPr="00FF2004">
        <w:rPr>
          <w:rFonts w:asciiTheme="minorHAnsi" w:hAnsiTheme="minorHAnsi" w:cstheme="minorHAnsi"/>
          <w:color w:val="333333"/>
          <w:sz w:val="22"/>
          <w:szCs w:val="22"/>
        </w:rPr>
        <w:t>Epney</w:t>
      </w:r>
      <w:proofErr w:type="spellEnd"/>
      <w:r w:rsidRPr="00FF2004">
        <w:rPr>
          <w:rFonts w:asciiTheme="minorHAnsi" w:hAnsiTheme="minorHAnsi" w:cstheme="minorHAnsi"/>
          <w:color w:val="333333"/>
          <w:sz w:val="22"/>
          <w:szCs w:val="22"/>
        </w:rPr>
        <w:t xml:space="preserve">, which were at risk of tidal surge flooding.  Officers also set up rest centres for evacuated residents at </w:t>
      </w:r>
      <w:proofErr w:type="spellStart"/>
      <w:r w:rsidRPr="00FF2004">
        <w:rPr>
          <w:rFonts w:asciiTheme="minorHAnsi" w:hAnsiTheme="minorHAnsi" w:cstheme="minorHAnsi"/>
          <w:color w:val="333333"/>
          <w:sz w:val="22"/>
          <w:szCs w:val="22"/>
        </w:rPr>
        <w:t>Whitminster</w:t>
      </w:r>
      <w:proofErr w:type="spellEnd"/>
      <w:r w:rsidRPr="00FF2004">
        <w:rPr>
          <w:rFonts w:asciiTheme="minorHAnsi" w:hAnsiTheme="minorHAnsi" w:cstheme="minorHAnsi"/>
          <w:color w:val="333333"/>
          <w:sz w:val="22"/>
          <w:szCs w:val="22"/>
        </w:rPr>
        <w:t xml:space="preserve"> Village Hall and Sharpness Village Hall.  On the day, the timing of the storm fortunately did not coincide with the high spring tides, meaning that flood defences along the Severn were not overtopped.  Other impacts of the storm included postponing some refuse, recycling and garden waste collections, and many people were affected by loss of power and </w:t>
      </w:r>
      <w:proofErr w:type="gramStart"/>
      <w:r w:rsidRPr="00FF2004">
        <w:rPr>
          <w:rFonts w:asciiTheme="minorHAnsi" w:hAnsiTheme="minorHAnsi" w:cstheme="minorHAnsi"/>
          <w:color w:val="333333"/>
          <w:sz w:val="22"/>
          <w:szCs w:val="22"/>
        </w:rPr>
        <w:t>water, and</w:t>
      </w:r>
      <w:proofErr w:type="gramEnd"/>
      <w:r w:rsidRPr="00FF2004">
        <w:rPr>
          <w:rFonts w:asciiTheme="minorHAnsi" w:hAnsiTheme="minorHAnsi" w:cstheme="minorHAnsi"/>
          <w:color w:val="333333"/>
          <w:sz w:val="22"/>
          <w:szCs w:val="22"/>
        </w:rPr>
        <w:t xml:space="preserve"> fallen trees blocking roads. </w:t>
      </w:r>
      <w:r w:rsidRPr="00FF2004">
        <w:rPr>
          <w:rFonts w:asciiTheme="minorHAnsi" w:hAnsiTheme="minorHAnsi" w:cstheme="minorHAnsi"/>
          <w:color w:val="333333"/>
          <w:sz w:val="22"/>
          <w:szCs w:val="22"/>
        </w:rPr>
        <w:br/>
      </w:r>
    </w:p>
    <w:p w14:paraId="5FCE4901" w14:textId="77777777" w:rsidR="00394CAE" w:rsidRPr="00FF2004" w:rsidRDefault="00394CAE" w:rsidP="00394CAE">
      <w:pPr>
        <w:pStyle w:val="NormalWeb"/>
        <w:shd w:val="clear" w:color="auto" w:fill="FFFFFF"/>
        <w:spacing w:before="120" w:after="120"/>
        <w:rPr>
          <w:rStyle w:val="Strong"/>
          <w:rFonts w:asciiTheme="minorHAnsi" w:hAnsiTheme="minorHAnsi" w:cstheme="minorHAnsi"/>
          <w:color w:val="333333"/>
          <w:sz w:val="22"/>
          <w:szCs w:val="22"/>
        </w:rPr>
      </w:pPr>
      <w:proofErr w:type="spellStart"/>
      <w:r w:rsidRPr="00FF2004">
        <w:rPr>
          <w:rStyle w:val="Strong"/>
          <w:rFonts w:asciiTheme="minorHAnsi" w:hAnsiTheme="minorHAnsi" w:cstheme="minorHAnsi"/>
          <w:color w:val="333333"/>
          <w:sz w:val="22"/>
          <w:szCs w:val="22"/>
        </w:rPr>
        <w:t>Brimscombe</w:t>
      </w:r>
      <w:proofErr w:type="spellEnd"/>
      <w:r w:rsidRPr="00FF2004">
        <w:rPr>
          <w:rStyle w:val="Strong"/>
          <w:rFonts w:asciiTheme="minorHAnsi" w:hAnsiTheme="minorHAnsi" w:cstheme="minorHAnsi"/>
          <w:color w:val="333333"/>
          <w:sz w:val="22"/>
          <w:szCs w:val="22"/>
        </w:rPr>
        <w:t xml:space="preserve"> Port redevelopment </w:t>
      </w:r>
    </w:p>
    <w:p w14:paraId="07D38A9A" w14:textId="77777777" w:rsidR="00394CAE" w:rsidRPr="00FF2004" w:rsidRDefault="00394CAE" w:rsidP="00394CAE">
      <w:pPr>
        <w:pStyle w:val="NormalWeb"/>
        <w:shd w:val="clear" w:color="auto" w:fill="FFFFFF"/>
        <w:spacing w:before="120" w:after="120"/>
        <w:rPr>
          <w:rFonts w:asciiTheme="minorHAnsi" w:hAnsiTheme="minorHAnsi" w:cstheme="minorHAnsi"/>
          <w:color w:val="333333"/>
          <w:sz w:val="22"/>
          <w:szCs w:val="22"/>
        </w:rPr>
      </w:pPr>
      <w:r w:rsidRPr="00FF2004">
        <w:rPr>
          <w:rFonts w:asciiTheme="minorHAnsi" w:hAnsiTheme="minorHAnsi" w:cstheme="minorHAnsi"/>
          <w:color w:val="333333"/>
          <w:sz w:val="22"/>
          <w:szCs w:val="22"/>
        </w:rPr>
        <w:t xml:space="preserve">Three developers have been invited to participate in the competitive dialogue stage of the procurement process, which involves discussions between the developers and the Council. All three developers have a strong track record in delivering projects of a similar nature.  The successful candidate will be confirmed in the summer, and they will then engage with the public before submitting a planning application early next year. </w:t>
      </w:r>
      <w:r w:rsidRPr="00FF2004">
        <w:rPr>
          <w:rFonts w:asciiTheme="minorHAnsi" w:hAnsiTheme="minorHAnsi" w:cstheme="minorHAnsi"/>
          <w:color w:val="333333"/>
          <w:sz w:val="22"/>
          <w:szCs w:val="22"/>
        </w:rPr>
        <w:br/>
      </w:r>
    </w:p>
    <w:p w14:paraId="5978E440" w14:textId="77777777" w:rsidR="00394CAE" w:rsidRPr="00FF2004" w:rsidRDefault="00394CAE" w:rsidP="00394CAE">
      <w:pPr>
        <w:pStyle w:val="NormalWeb"/>
        <w:keepNext/>
        <w:shd w:val="clear" w:color="auto" w:fill="FFFFFF"/>
        <w:spacing w:before="120" w:after="120"/>
        <w:rPr>
          <w:rFonts w:asciiTheme="minorHAnsi" w:hAnsiTheme="minorHAnsi" w:cstheme="minorHAnsi"/>
          <w:b/>
          <w:bCs/>
          <w:color w:val="333333"/>
          <w:sz w:val="22"/>
          <w:szCs w:val="22"/>
        </w:rPr>
      </w:pPr>
      <w:r w:rsidRPr="00FF2004">
        <w:rPr>
          <w:rFonts w:asciiTheme="minorHAnsi" w:hAnsiTheme="minorHAnsi" w:cstheme="minorHAnsi"/>
          <w:b/>
          <w:bCs/>
          <w:color w:val="333333"/>
          <w:sz w:val="22"/>
          <w:szCs w:val="22"/>
        </w:rPr>
        <w:t xml:space="preserve">Funding for Council home energy efficiency improvements </w:t>
      </w:r>
    </w:p>
    <w:p w14:paraId="0DD94ED5" w14:textId="77777777" w:rsidR="00394CAE" w:rsidRPr="00FF2004" w:rsidRDefault="00394CAE" w:rsidP="00394CAE">
      <w:pPr>
        <w:pStyle w:val="NormalWeb"/>
        <w:shd w:val="clear" w:color="auto" w:fill="FFFFFF"/>
        <w:spacing w:before="120" w:after="120"/>
        <w:rPr>
          <w:rFonts w:asciiTheme="minorHAnsi" w:hAnsiTheme="minorHAnsi" w:cstheme="minorHAnsi"/>
          <w:color w:val="333333"/>
          <w:sz w:val="22"/>
          <w:szCs w:val="22"/>
        </w:rPr>
      </w:pPr>
      <w:r w:rsidRPr="00FF2004">
        <w:rPr>
          <w:rFonts w:asciiTheme="minorHAnsi" w:hAnsiTheme="minorHAnsi" w:cstheme="minorHAnsi"/>
          <w:color w:val="333333"/>
          <w:sz w:val="22"/>
          <w:szCs w:val="22"/>
        </w:rPr>
        <w:t xml:space="preserve">SDC has been awarded a grant of £1.8million to improve the energy efficiency of 187 council homes.  The Council is committed to energy efficiency and carbon reduction and has already committed to invest £180m over the next 30 years to improve the energy efficiency of its 5,000 council homes.  These investments will help to cut tenants’ energy bills and carbon emissions, boost the green </w:t>
      </w:r>
      <w:proofErr w:type="gramStart"/>
      <w:r w:rsidRPr="00FF2004">
        <w:rPr>
          <w:rFonts w:asciiTheme="minorHAnsi" w:hAnsiTheme="minorHAnsi" w:cstheme="minorHAnsi"/>
          <w:color w:val="333333"/>
          <w:sz w:val="22"/>
          <w:szCs w:val="22"/>
        </w:rPr>
        <w:t>economy</w:t>
      </w:r>
      <w:proofErr w:type="gramEnd"/>
      <w:r w:rsidRPr="00FF2004">
        <w:rPr>
          <w:rFonts w:asciiTheme="minorHAnsi" w:hAnsiTheme="minorHAnsi" w:cstheme="minorHAnsi"/>
          <w:color w:val="333333"/>
          <w:sz w:val="22"/>
          <w:szCs w:val="22"/>
        </w:rPr>
        <w:t xml:space="preserve"> and improve the health and wellbeing of residents in the properties.</w:t>
      </w:r>
    </w:p>
    <w:p w14:paraId="64B20437" w14:textId="77777777" w:rsidR="00394CAE" w:rsidRPr="00FF2004" w:rsidRDefault="00394CAE" w:rsidP="00394CAE">
      <w:pPr>
        <w:pStyle w:val="NormalWeb"/>
        <w:shd w:val="clear" w:color="auto" w:fill="FFFFFF"/>
        <w:spacing w:before="120" w:after="120"/>
        <w:rPr>
          <w:rFonts w:asciiTheme="minorHAnsi" w:hAnsiTheme="minorHAnsi" w:cstheme="minorHAnsi"/>
          <w:color w:val="333333"/>
          <w:sz w:val="22"/>
          <w:szCs w:val="22"/>
        </w:rPr>
      </w:pPr>
      <w:r w:rsidRPr="00FF2004">
        <w:rPr>
          <w:rFonts w:asciiTheme="minorHAnsi" w:hAnsiTheme="minorHAnsi" w:cstheme="minorHAnsi"/>
          <w:color w:val="333333"/>
          <w:sz w:val="22"/>
          <w:szCs w:val="22"/>
        </w:rPr>
        <w:t xml:space="preserve">The new funding is provided through the Government’s Social Housing Decarbonisation Fund which is administered by the Department for Business, </w:t>
      </w:r>
      <w:proofErr w:type="gramStart"/>
      <w:r w:rsidRPr="00FF2004">
        <w:rPr>
          <w:rFonts w:asciiTheme="minorHAnsi" w:hAnsiTheme="minorHAnsi" w:cstheme="minorHAnsi"/>
          <w:color w:val="333333"/>
          <w:sz w:val="22"/>
          <w:szCs w:val="22"/>
        </w:rPr>
        <w:t>Energy</w:t>
      </w:r>
      <w:proofErr w:type="gramEnd"/>
      <w:r w:rsidRPr="00FF2004">
        <w:rPr>
          <w:rFonts w:asciiTheme="minorHAnsi" w:hAnsiTheme="minorHAnsi" w:cstheme="minorHAnsi"/>
          <w:color w:val="333333"/>
          <w:sz w:val="22"/>
          <w:szCs w:val="22"/>
        </w:rPr>
        <w:t xml:space="preserve"> and Industrial Strategy. Around 20,000 social homes across England will be made warmer and benefit from cheaper energy bills thanks to the £179m fund. </w:t>
      </w:r>
      <w:r w:rsidRPr="00FF2004">
        <w:rPr>
          <w:rFonts w:asciiTheme="minorHAnsi" w:hAnsiTheme="minorHAnsi" w:cstheme="minorHAnsi"/>
          <w:color w:val="333333"/>
          <w:sz w:val="22"/>
          <w:szCs w:val="22"/>
        </w:rPr>
        <w:br/>
      </w:r>
    </w:p>
    <w:p w14:paraId="1C588CB9" w14:textId="77777777" w:rsidR="00394CAE" w:rsidRPr="00FF2004" w:rsidRDefault="00394CAE" w:rsidP="00394CAE">
      <w:pPr>
        <w:pStyle w:val="NormalWeb"/>
        <w:shd w:val="clear" w:color="auto" w:fill="FFFFFF"/>
        <w:spacing w:before="120" w:after="120"/>
        <w:rPr>
          <w:rFonts w:asciiTheme="minorHAnsi" w:hAnsiTheme="minorHAnsi" w:cstheme="minorHAnsi"/>
          <w:b/>
          <w:bCs/>
          <w:color w:val="333333"/>
          <w:sz w:val="22"/>
          <w:szCs w:val="22"/>
        </w:rPr>
      </w:pPr>
      <w:r w:rsidRPr="00FF2004">
        <w:rPr>
          <w:rFonts w:asciiTheme="minorHAnsi" w:hAnsiTheme="minorHAnsi" w:cstheme="minorHAnsi"/>
          <w:b/>
          <w:bCs/>
          <w:color w:val="333333"/>
          <w:sz w:val="22"/>
          <w:szCs w:val="22"/>
        </w:rPr>
        <w:t xml:space="preserve">National Apprenticeship Week </w:t>
      </w:r>
    </w:p>
    <w:p w14:paraId="448D0298" w14:textId="0C1B476A" w:rsidR="00D4534E" w:rsidRPr="00FF2004" w:rsidRDefault="00394CAE" w:rsidP="00394CAE">
      <w:pPr>
        <w:rPr>
          <w:rFonts w:asciiTheme="minorHAnsi" w:hAnsiTheme="minorHAnsi" w:cstheme="minorHAnsi"/>
          <w:sz w:val="22"/>
        </w:rPr>
      </w:pPr>
      <w:r w:rsidRPr="00FF2004">
        <w:rPr>
          <w:rFonts w:asciiTheme="minorHAnsi" w:hAnsiTheme="minorHAnsi" w:cstheme="minorHAnsi"/>
          <w:color w:val="333333"/>
          <w:sz w:val="22"/>
        </w:rPr>
        <w:t xml:space="preserve">Apprentices from SDC celebrated National Apprenticeship Week in February by planting seeds provided by the </w:t>
      </w:r>
      <w:proofErr w:type="gramStart"/>
      <w:r w:rsidRPr="00FF2004">
        <w:rPr>
          <w:rFonts w:asciiTheme="minorHAnsi" w:hAnsiTheme="minorHAnsi" w:cstheme="minorHAnsi"/>
          <w:color w:val="333333"/>
          <w:sz w:val="22"/>
        </w:rPr>
        <w:t>South West</w:t>
      </w:r>
      <w:proofErr w:type="gramEnd"/>
      <w:r w:rsidRPr="00FF2004">
        <w:rPr>
          <w:rFonts w:asciiTheme="minorHAnsi" w:hAnsiTheme="minorHAnsi" w:cstheme="minorHAnsi"/>
          <w:color w:val="333333"/>
          <w:sz w:val="22"/>
        </w:rPr>
        <w:t xml:space="preserve"> Apprenticeship Ambassador Network (SWAAN) in partnership with the Government's apprenticeship programme.  This week was a chance for apprentices and employers to demonstrate the positive impact that apprenticeships have on individuals and employers.  Stroud </w:t>
      </w:r>
      <w:r w:rsidRPr="00FF2004">
        <w:rPr>
          <w:rFonts w:asciiTheme="minorHAnsi" w:hAnsiTheme="minorHAnsi" w:cstheme="minorHAnsi"/>
          <w:color w:val="333333"/>
          <w:sz w:val="22"/>
        </w:rPr>
        <w:lastRenderedPageBreak/>
        <w:t>District Council has 12 apprentices in different departments all on different courses, from business support to digital marketing. The Council won the Gloucestershire Live Apprenticeship Employer of the Year award in 2020</w:t>
      </w:r>
    </w:p>
    <w:p w14:paraId="70668833" w14:textId="00AB8368" w:rsidR="00D21CFB" w:rsidRPr="00AA01DE" w:rsidRDefault="00DB6AC9" w:rsidP="0000333F">
      <w:pPr>
        <w:rPr>
          <w:rFonts w:cs="Arial"/>
          <w:szCs w:val="24"/>
        </w:rPr>
      </w:pPr>
      <w:r>
        <w:rPr>
          <w:rFonts w:cs="Arial"/>
          <w:szCs w:val="24"/>
        </w:rPr>
        <w:t xml:space="preserve">District Cllrs will check </w:t>
      </w:r>
      <w:r w:rsidR="00472F27">
        <w:rPr>
          <w:rFonts w:cs="Arial"/>
          <w:szCs w:val="24"/>
        </w:rPr>
        <w:t xml:space="preserve">whether the Town Council’s </w:t>
      </w:r>
      <w:r w:rsidR="00AE168B">
        <w:rPr>
          <w:rFonts w:cs="Arial"/>
          <w:szCs w:val="24"/>
        </w:rPr>
        <w:t>Code of Conduct will require updating with reference to the change from Standards Committee to</w:t>
      </w:r>
      <w:r w:rsidR="005D476E">
        <w:rPr>
          <w:rFonts w:cs="Arial"/>
          <w:szCs w:val="24"/>
        </w:rPr>
        <w:t xml:space="preserve"> the new</w:t>
      </w:r>
      <w:r w:rsidR="00AE168B">
        <w:rPr>
          <w:rFonts w:cs="Arial"/>
          <w:szCs w:val="24"/>
        </w:rPr>
        <w:t xml:space="preserve"> Standards sub-committee</w:t>
      </w:r>
      <w:r w:rsidR="00FF2004">
        <w:rPr>
          <w:rFonts w:cs="Arial"/>
          <w:szCs w:val="24"/>
        </w:rPr>
        <w:t>.</w:t>
      </w:r>
      <w:r w:rsidR="00831490">
        <w:rPr>
          <w:rFonts w:cs="Arial"/>
          <w:szCs w:val="24"/>
        </w:rPr>
        <w:t xml:space="preserve"> </w:t>
      </w:r>
      <w:r w:rsidR="00CE26B6">
        <w:rPr>
          <w:rFonts w:cs="Arial"/>
          <w:szCs w:val="24"/>
        </w:rPr>
        <w:t>The Town Council</w:t>
      </w:r>
      <w:r w:rsidR="00624441">
        <w:rPr>
          <w:rFonts w:cs="Arial"/>
          <w:szCs w:val="24"/>
        </w:rPr>
        <w:t>’s comments</w:t>
      </w:r>
      <w:r w:rsidR="00CE26B6">
        <w:rPr>
          <w:rFonts w:cs="Arial"/>
          <w:szCs w:val="24"/>
        </w:rPr>
        <w:t xml:space="preserve"> on the </w:t>
      </w:r>
      <w:r w:rsidR="00ED68FE">
        <w:rPr>
          <w:rFonts w:cs="Arial"/>
          <w:szCs w:val="24"/>
        </w:rPr>
        <w:t xml:space="preserve">Draft </w:t>
      </w:r>
      <w:r w:rsidR="00CE26B6">
        <w:rPr>
          <w:rFonts w:cs="Arial"/>
          <w:szCs w:val="24"/>
        </w:rPr>
        <w:t>Economic Development Strategy</w:t>
      </w:r>
      <w:r w:rsidR="00C3789F">
        <w:rPr>
          <w:rFonts w:cs="Arial"/>
          <w:szCs w:val="24"/>
        </w:rPr>
        <w:t xml:space="preserve"> were appreciated and</w:t>
      </w:r>
      <w:r w:rsidR="00994B79">
        <w:rPr>
          <w:rFonts w:cs="Arial"/>
          <w:szCs w:val="24"/>
        </w:rPr>
        <w:t xml:space="preserve"> had been taken on board</w:t>
      </w:r>
      <w:r w:rsidR="00C3789F">
        <w:rPr>
          <w:rFonts w:cs="Arial"/>
          <w:szCs w:val="24"/>
        </w:rPr>
        <w:t xml:space="preserve">. </w:t>
      </w:r>
      <w:r w:rsidR="003475EA">
        <w:rPr>
          <w:rFonts w:cs="Arial"/>
          <w:szCs w:val="24"/>
        </w:rPr>
        <w:t>The</w:t>
      </w:r>
      <w:r w:rsidR="0080791E">
        <w:rPr>
          <w:rFonts w:cs="Arial"/>
          <w:szCs w:val="24"/>
        </w:rPr>
        <w:t xml:space="preserve"> new development on the site of the</w:t>
      </w:r>
      <w:r w:rsidR="003475EA">
        <w:rPr>
          <w:rFonts w:cs="Arial"/>
          <w:szCs w:val="24"/>
        </w:rPr>
        <w:t xml:space="preserve"> </w:t>
      </w:r>
      <w:r w:rsidR="0080791E">
        <w:rPr>
          <w:rFonts w:cs="Arial"/>
          <w:szCs w:val="24"/>
        </w:rPr>
        <w:t>s</w:t>
      </w:r>
      <w:r w:rsidR="003475EA">
        <w:rPr>
          <w:rFonts w:cs="Arial"/>
          <w:szCs w:val="24"/>
        </w:rPr>
        <w:t xml:space="preserve">ocial housing </w:t>
      </w:r>
      <w:r w:rsidR="0080791E">
        <w:rPr>
          <w:rFonts w:cs="Arial"/>
          <w:szCs w:val="24"/>
        </w:rPr>
        <w:t>between Bradley Street and Gloucester Street was due to commence</w:t>
      </w:r>
      <w:r w:rsidR="00DF2063">
        <w:rPr>
          <w:rFonts w:cs="Arial"/>
          <w:szCs w:val="24"/>
        </w:rPr>
        <w:t xml:space="preserve"> this summer once the residents had been provided with alternative accommodation.</w:t>
      </w:r>
      <w:r w:rsidR="00E264FD">
        <w:rPr>
          <w:rFonts w:cs="Arial"/>
          <w:szCs w:val="24"/>
        </w:rPr>
        <w:t xml:space="preserve"> The District Cllrs queried</w:t>
      </w:r>
      <w:r w:rsidR="00C56E7E">
        <w:rPr>
          <w:rFonts w:cs="Arial"/>
          <w:szCs w:val="24"/>
        </w:rPr>
        <w:t xml:space="preserve"> why the agenda item concerning the Wotton Youth Partnership was part of the confidential</w:t>
      </w:r>
      <w:r w:rsidR="003D57EA">
        <w:rPr>
          <w:rFonts w:cs="Arial"/>
          <w:szCs w:val="24"/>
        </w:rPr>
        <w:t xml:space="preserve"> session. </w:t>
      </w:r>
      <w:r w:rsidR="00DB732D">
        <w:rPr>
          <w:rFonts w:cs="Arial"/>
          <w:szCs w:val="24"/>
        </w:rPr>
        <w:t xml:space="preserve">The Clerk affirmed that the discussions were of a sensitive </w:t>
      </w:r>
      <w:proofErr w:type="gramStart"/>
      <w:r w:rsidR="00DB732D">
        <w:rPr>
          <w:rFonts w:cs="Arial"/>
          <w:szCs w:val="24"/>
        </w:rPr>
        <w:t>nature</w:t>
      </w:r>
      <w:proofErr w:type="gramEnd"/>
      <w:r w:rsidR="00DB732D">
        <w:rPr>
          <w:rFonts w:cs="Arial"/>
          <w:szCs w:val="24"/>
        </w:rPr>
        <w:t xml:space="preserve"> and she would email</w:t>
      </w:r>
      <w:r w:rsidR="00834C5E">
        <w:rPr>
          <w:rFonts w:cs="Arial"/>
          <w:szCs w:val="24"/>
        </w:rPr>
        <w:t xml:space="preserve"> them with an update</w:t>
      </w:r>
      <w:r w:rsidR="00BB6753">
        <w:rPr>
          <w:rFonts w:cs="Arial"/>
          <w:szCs w:val="24"/>
        </w:rPr>
        <w:t xml:space="preserve"> </w:t>
      </w:r>
      <w:r w:rsidR="003D65A5">
        <w:rPr>
          <w:rFonts w:cs="Arial"/>
          <w:szCs w:val="24"/>
        </w:rPr>
        <w:t>to keep them informed.</w:t>
      </w:r>
    </w:p>
    <w:p w14:paraId="6BBB9D86" w14:textId="3D54B2DD" w:rsidR="005B1BC5" w:rsidRDefault="004215EC" w:rsidP="004215EC">
      <w:pPr>
        <w:pStyle w:val="Heading2"/>
      </w:pPr>
      <w:r>
        <w:t>T.64</w:t>
      </w:r>
      <w:r w:rsidR="006933F8">
        <w:t>99</w:t>
      </w:r>
      <w:r>
        <w:tab/>
        <w:t>Chairman’s Report</w:t>
      </w:r>
    </w:p>
    <w:p w14:paraId="7D40D020" w14:textId="355E7167" w:rsidR="003E2EF0" w:rsidRDefault="004215EC" w:rsidP="00CB7222">
      <w:r>
        <w:t xml:space="preserve">The report </w:t>
      </w:r>
      <w:r w:rsidR="0085262E">
        <w:t xml:space="preserve">had previously been circulated and </w:t>
      </w:r>
      <w:r w:rsidR="00CB7222">
        <w:t>was noted.</w:t>
      </w:r>
      <w:r w:rsidR="00594607">
        <w:t xml:space="preserve"> </w:t>
      </w:r>
    </w:p>
    <w:p w14:paraId="326834FA" w14:textId="1AE1E469" w:rsidR="00450A1F" w:rsidRDefault="00450A1F" w:rsidP="00450A1F">
      <w:pPr>
        <w:pStyle w:val="Heading2"/>
      </w:pPr>
      <w:r>
        <w:t>T.6</w:t>
      </w:r>
      <w:r w:rsidR="006933F8">
        <w:t>500</w:t>
      </w:r>
      <w:r>
        <w:tab/>
        <w:t>Farmers’ Market</w:t>
      </w:r>
    </w:p>
    <w:p w14:paraId="3141989F" w14:textId="40547A3E" w:rsidR="00EB71D6" w:rsidRDefault="000430DC" w:rsidP="0040566B">
      <w:r w:rsidRPr="0040566B">
        <w:t xml:space="preserve">Councillors congratulated </w:t>
      </w:r>
      <w:r w:rsidR="0040566B" w:rsidRPr="0040566B">
        <w:t>the author of the Farmers’ Market Business Plan.</w:t>
      </w:r>
      <w:r w:rsidR="0040566B">
        <w:t xml:space="preserve"> However, they had </w:t>
      </w:r>
      <w:proofErr w:type="gramStart"/>
      <w:r w:rsidR="0040566B">
        <w:t>a number of</w:t>
      </w:r>
      <w:proofErr w:type="gramEnd"/>
      <w:r w:rsidR="0040566B">
        <w:t xml:space="preserve"> concerns</w:t>
      </w:r>
      <w:r w:rsidR="00EB71D6">
        <w:t xml:space="preserve"> including:</w:t>
      </w:r>
    </w:p>
    <w:p w14:paraId="207C4FA0" w14:textId="1F2C83D8" w:rsidR="00EB71D6" w:rsidRDefault="00EB71D6" w:rsidP="00297911">
      <w:pPr>
        <w:pStyle w:val="ListParagraph"/>
        <w:numPr>
          <w:ilvl w:val="0"/>
          <w:numId w:val="13"/>
        </w:numPr>
      </w:pPr>
      <w:r>
        <w:t xml:space="preserve">Location. </w:t>
      </w:r>
      <w:r w:rsidR="00EF2C21">
        <w:t>Preference</w:t>
      </w:r>
      <w:r w:rsidR="00706E17">
        <w:t xml:space="preserve"> was</w:t>
      </w:r>
      <w:r w:rsidR="00EF2C21">
        <w:t xml:space="preserve"> for siting the market within the town, possibly Market Street or on</w:t>
      </w:r>
      <w:r w:rsidR="00706E17">
        <w:t xml:space="preserve"> one of the privately owned spaces.</w:t>
      </w:r>
    </w:p>
    <w:p w14:paraId="439CC597" w14:textId="1DC765CB" w:rsidR="00706E17" w:rsidRDefault="006310C7" w:rsidP="00297911">
      <w:pPr>
        <w:pStyle w:val="ListParagraph"/>
        <w:numPr>
          <w:ilvl w:val="0"/>
          <w:numId w:val="13"/>
        </w:numPr>
      </w:pPr>
      <w:r>
        <w:t xml:space="preserve">Vehicles to be moved from the </w:t>
      </w:r>
      <w:proofErr w:type="spellStart"/>
      <w:r>
        <w:t>Symn</w:t>
      </w:r>
      <w:proofErr w:type="spellEnd"/>
      <w:r>
        <w:t xml:space="preserve"> Lane car park on a Saturday evening</w:t>
      </w:r>
      <w:r w:rsidR="00F55B52">
        <w:t xml:space="preserve">. How would this be enforced and what would happen to any remaining vehicles there? </w:t>
      </w:r>
      <w:r w:rsidR="008877B1">
        <w:t>The Chipping car park is always very busy on a Saturday evening so re-locating vehicles there is not an option.</w:t>
      </w:r>
    </w:p>
    <w:p w14:paraId="577AF2B3" w14:textId="7BCB1B8F" w:rsidR="008877B1" w:rsidRDefault="007037FC" w:rsidP="00297911">
      <w:pPr>
        <w:pStyle w:val="ListParagraph"/>
        <w:numPr>
          <w:ilvl w:val="0"/>
          <w:numId w:val="13"/>
        </w:numPr>
      </w:pPr>
      <w:r>
        <w:t xml:space="preserve">To be held on a Sunday. </w:t>
      </w:r>
      <w:r w:rsidR="009D14FC">
        <w:t>Preference would be for a different day to bring people into town when</w:t>
      </w:r>
      <w:r w:rsidR="000D3EE6">
        <w:t xml:space="preserve"> businesses were also open.</w:t>
      </w:r>
    </w:p>
    <w:p w14:paraId="59B7FC4C" w14:textId="49A81BDC" w:rsidR="000D3EE6" w:rsidRDefault="000D3EE6" w:rsidP="00297911">
      <w:pPr>
        <w:pStyle w:val="ListParagraph"/>
        <w:numPr>
          <w:ilvl w:val="0"/>
          <w:numId w:val="13"/>
        </w:numPr>
      </w:pPr>
      <w:r>
        <w:t xml:space="preserve">Visitors to the market would need parking nearby </w:t>
      </w:r>
      <w:r w:rsidR="006555C2">
        <w:t>which could not be accommodated if the car park was used as a site for the market</w:t>
      </w:r>
      <w:r w:rsidR="00F37D1E">
        <w:t>.</w:t>
      </w:r>
    </w:p>
    <w:p w14:paraId="5FE911AE" w14:textId="2943036F" w:rsidR="00F37D1E" w:rsidRDefault="00F37D1E" w:rsidP="00297911">
      <w:pPr>
        <w:pStyle w:val="ListParagraph"/>
        <w:numPr>
          <w:ilvl w:val="0"/>
          <w:numId w:val="13"/>
        </w:numPr>
      </w:pPr>
      <w:r>
        <w:t>Timescale.  It was unlikely that the car park would be ready</w:t>
      </w:r>
      <w:r w:rsidR="008D50DE">
        <w:t xml:space="preserve"> for use by August 2022.</w:t>
      </w:r>
    </w:p>
    <w:p w14:paraId="6F33D8E1" w14:textId="36A7B5A3" w:rsidR="008D50DE" w:rsidRDefault="008C647A" w:rsidP="001F4E01">
      <w:r>
        <w:t xml:space="preserve">It was </w:t>
      </w:r>
      <w:r>
        <w:rPr>
          <w:b/>
          <w:bCs/>
        </w:rPr>
        <w:t xml:space="preserve">resolved that </w:t>
      </w:r>
      <w:r>
        <w:t xml:space="preserve">Cllr Tucker would meet with the author of the </w:t>
      </w:r>
      <w:r w:rsidR="00E3136E">
        <w:t>plan to go through it in detail.  Agreed all in favour.</w:t>
      </w:r>
      <w:r w:rsidR="004B4609">
        <w:t xml:space="preserve"> </w:t>
      </w:r>
    </w:p>
    <w:p w14:paraId="04380DF0" w14:textId="09DCF67F" w:rsidR="0064106E" w:rsidRPr="0064106E" w:rsidRDefault="0064106E" w:rsidP="0064106E">
      <w:pPr>
        <w:jc w:val="right"/>
        <w:rPr>
          <w:i/>
          <w:iCs/>
        </w:rPr>
      </w:pPr>
      <w:r w:rsidRPr="0064106E">
        <w:rPr>
          <w:i/>
          <w:iCs/>
        </w:rPr>
        <w:t>1 member of the public left the meeting</w:t>
      </w:r>
    </w:p>
    <w:p w14:paraId="738F3EA0" w14:textId="7A78BCC3" w:rsidR="00B32FC4" w:rsidRDefault="00B32FC4" w:rsidP="00B32FC4">
      <w:pPr>
        <w:pStyle w:val="Heading2"/>
      </w:pPr>
      <w:r>
        <w:t>T.6</w:t>
      </w:r>
      <w:r w:rsidR="00EC6FC9">
        <w:t>501</w:t>
      </w:r>
      <w:r w:rsidR="000A7316">
        <w:t xml:space="preserve"> </w:t>
      </w:r>
      <w:r w:rsidR="00050059">
        <w:tab/>
        <w:t>Accounts</w:t>
      </w:r>
    </w:p>
    <w:p w14:paraId="3D98A81A" w14:textId="2BA6A51A" w:rsidR="000C64B9" w:rsidRDefault="009A4963" w:rsidP="00297911">
      <w:pPr>
        <w:pStyle w:val="ListParagraph"/>
        <w:numPr>
          <w:ilvl w:val="0"/>
          <w:numId w:val="4"/>
        </w:numPr>
        <w:spacing w:after="0" w:line="240" w:lineRule="auto"/>
      </w:pPr>
      <w:r>
        <w:t xml:space="preserve">It was </w:t>
      </w:r>
      <w:r>
        <w:rPr>
          <w:b/>
          <w:bCs/>
        </w:rPr>
        <w:t xml:space="preserve">resolved to </w:t>
      </w:r>
      <w:r>
        <w:t xml:space="preserve">approve </w:t>
      </w:r>
      <w:r w:rsidR="00EC6FC9">
        <w:t>the Town Council Risk Assessment</w:t>
      </w:r>
      <w:r w:rsidR="00BC17B9">
        <w:t xml:space="preserve"> as </w:t>
      </w:r>
      <w:proofErr w:type="gramStart"/>
      <w:r w:rsidR="00BC17B9">
        <w:t>at</w:t>
      </w:r>
      <w:proofErr w:type="gramEnd"/>
      <w:r w:rsidR="00BC17B9">
        <w:t xml:space="preserve"> March 2022.  Agreed all in favour.</w:t>
      </w:r>
      <w:r w:rsidR="004D0407">
        <w:t xml:space="preserve"> </w:t>
      </w:r>
    </w:p>
    <w:p w14:paraId="379AAC7C" w14:textId="78EBCAE1" w:rsidR="00814FF0" w:rsidRPr="00CE668B" w:rsidRDefault="002A5BDC" w:rsidP="00814FF0">
      <w:pPr>
        <w:pStyle w:val="ListParagraph"/>
        <w:spacing w:after="0" w:line="240" w:lineRule="auto"/>
        <w:jc w:val="right"/>
        <w:rPr>
          <w:i/>
          <w:iCs/>
        </w:rPr>
      </w:pPr>
      <w:r w:rsidRPr="00CE668B">
        <w:rPr>
          <w:i/>
          <w:iCs/>
        </w:rPr>
        <w:t>1 member of the public left the meeting</w:t>
      </w:r>
    </w:p>
    <w:p w14:paraId="2A637269" w14:textId="7B21A816" w:rsidR="00A756AA" w:rsidRDefault="008F4A15" w:rsidP="00297911">
      <w:pPr>
        <w:pStyle w:val="ListParagraph"/>
        <w:numPr>
          <w:ilvl w:val="0"/>
          <w:numId w:val="4"/>
        </w:numPr>
        <w:spacing w:after="0" w:line="240" w:lineRule="auto"/>
      </w:pPr>
      <w:r>
        <w:t xml:space="preserve">It was </w:t>
      </w:r>
      <w:r>
        <w:rPr>
          <w:b/>
          <w:bCs/>
        </w:rPr>
        <w:t xml:space="preserve">resolved to </w:t>
      </w:r>
      <w:r w:rsidR="00921DFD">
        <w:t xml:space="preserve">approve </w:t>
      </w:r>
      <w:r w:rsidR="00BC17B9">
        <w:t xml:space="preserve">the Town Council Assets Register as </w:t>
      </w:r>
      <w:proofErr w:type="gramStart"/>
      <w:r w:rsidR="00BC17B9">
        <w:t>at</w:t>
      </w:r>
      <w:proofErr w:type="gramEnd"/>
      <w:r w:rsidR="00BC17B9">
        <w:t xml:space="preserve"> March 2022.</w:t>
      </w:r>
      <w:r w:rsidR="0064106E">
        <w:t xml:space="preserve"> Agreed all in favour.</w:t>
      </w:r>
    </w:p>
    <w:p w14:paraId="160D99D5" w14:textId="6B8C9275" w:rsidR="00424B59" w:rsidRDefault="0078086A" w:rsidP="00297911">
      <w:pPr>
        <w:pStyle w:val="ListParagraph"/>
        <w:numPr>
          <w:ilvl w:val="0"/>
          <w:numId w:val="4"/>
        </w:numPr>
        <w:spacing w:after="0" w:line="240" w:lineRule="auto"/>
      </w:pPr>
      <w:r>
        <w:lastRenderedPageBreak/>
        <w:t xml:space="preserve">It was </w:t>
      </w:r>
      <w:r>
        <w:rPr>
          <w:b/>
          <w:bCs/>
        </w:rPr>
        <w:t xml:space="preserve">resolved to </w:t>
      </w:r>
      <w:r w:rsidR="00180502">
        <w:t>approve fire extinguisher training for up to 15 people</w:t>
      </w:r>
      <w:r w:rsidR="009E503F">
        <w:t xml:space="preserve"> at a cost of £225 plus VAT.  Agreed all in favour.</w:t>
      </w:r>
      <w:r w:rsidR="00BE742C">
        <w:t xml:space="preserve">  </w:t>
      </w:r>
    </w:p>
    <w:p w14:paraId="4B1A96C8" w14:textId="239918F4" w:rsidR="00BE742C" w:rsidRDefault="00F0452A" w:rsidP="00297911">
      <w:pPr>
        <w:pStyle w:val="ListParagraph"/>
        <w:numPr>
          <w:ilvl w:val="0"/>
          <w:numId w:val="4"/>
        </w:numPr>
        <w:spacing w:after="0" w:line="240" w:lineRule="auto"/>
      </w:pPr>
      <w:r>
        <w:t xml:space="preserve">It was </w:t>
      </w:r>
      <w:r>
        <w:rPr>
          <w:b/>
          <w:bCs/>
        </w:rPr>
        <w:t xml:space="preserve">resolved to </w:t>
      </w:r>
      <w:r w:rsidR="00BF29B0">
        <w:t>approve a First Aid at work course for 5 people</w:t>
      </w:r>
      <w:r w:rsidR="00140462">
        <w:t xml:space="preserve"> at a cost of £425 plus VAT; and to close the Civic Centre to the public</w:t>
      </w:r>
      <w:r w:rsidR="00DC31AE">
        <w:t>, other than hirers, whilst the course takes place.  Agreed all in favour.</w:t>
      </w:r>
    </w:p>
    <w:p w14:paraId="037DE4E5" w14:textId="63C96D31" w:rsidR="00CD5115" w:rsidRDefault="00CD5115" w:rsidP="00297911">
      <w:pPr>
        <w:pStyle w:val="ListParagraph"/>
        <w:numPr>
          <w:ilvl w:val="0"/>
          <w:numId w:val="4"/>
        </w:numPr>
        <w:spacing w:after="0" w:line="240" w:lineRule="auto"/>
      </w:pPr>
      <w:r>
        <w:t xml:space="preserve">It was </w:t>
      </w:r>
      <w:r>
        <w:rPr>
          <w:b/>
          <w:bCs/>
        </w:rPr>
        <w:t xml:space="preserve">resolved to </w:t>
      </w:r>
      <w:r>
        <w:t xml:space="preserve">approve the </w:t>
      </w:r>
      <w:r w:rsidR="002F598D">
        <w:t xml:space="preserve">quote from </w:t>
      </w:r>
      <w:proofErr w:type="spellStart"/>
      <w:r w:rsidR="002F598D">
        <w:t>Playdale</w:t>
      </w:r>
      <w:proofErr w:type="spellEnd"/>
      <w:r w:rsidR="004B6A41">
        <w:t xml:space="preserve"> of £110 plus VAT for</w:t>
      </w:r>
      <w:r>
        <w:t xml:space="preserve"> a replacement cradle swing</w:t>
      </w:r>
      <w:r w:rsidR="002F598D">
        <w:t xml:space="preserve"> for </w:t>
      </w:r>
      <w:proofErr w:type="spellStart"/>
      <w:r w:rsidR="002F598D">
        <w:t>Symn</w:t>
      </w:r>
      <w:proofErr w:type="spellEnd"/>
      <w:r w:rsidR="002F598D">
        <w:t xml:space="preserve"> Lane Play Area</w:t>
      </w:r>
      <w:r w:rsidR="004B6A41">
        <w:t>. Agreed all in favour.</w:t>
      </w:r>
    </w:p>
    <w:p w14:paraId="744017D7" w14:textId="4AEE6671" w:rsidR="00975C2F" w:rsidRDefault="00975C2F" w:rsidP="00297911">
      <w:pPr>
        <w:pStyle w:val="ListParagraph"/>
        <w:numPr>
          <w:ilvl w:val="0"/>
          <w:numId w:val="4"/>
        </w:numPr>
        <w:spacing w:after="0" w:line="240" w:lineRule="auto"/>
      </w:pPr>
      <w:r>
        <w:t xml:space="preserve">The receipt of </w:t>
      </w:r>
      <w:r w:rsidR="00A23B8E">
        <w:t>an M&amp;G Dividend of £406.50 for the period</w:t>
      </w:r>
      <w:r w:rsidR="006C459D">
        <w:t xml:space="preserve"> 1/10/21 – 31/12/21 was noted.</w:t>
      </w:r>
    </w:p>
    <w:p w14:paraId="56A59F21" w14:textId="5FD04A1B" w:rsidR="00E514BE" w:rsidRDefault="00E514BE" w:rsidP="00297911">
      <w:pPr>
        <w:pStyle w:val="ListParagraph"/>
        <w:numPr>
          <w:ilvl w:val="0"/>
          <w:numId w:val="4"/>
        </w:numPr>
        <w:spacing w:after="0" w:line="240" w:lineRule="auto"/>
      </w:pPr>
      <w:r>
        <w:t xml:space="preserve">It was </w:t>
      </w:r>
      <w:r>
        <w:rPr>
          <w:b/>
          <w:bCs/>
        </w:rPr>
        <w:t xml:space="preserve">resolved to </w:t>
      </w:r>
      <w:r w:rsidR="000A7D46">
        <w:t>approve the subscription to GAPTC of £</w:t>
      </w:r>
      <w:r w:rsidR="00A25BA6">
        <w:t>1471.02 for the year commencing 1</w:t>
      </w:r>
      <w:r w:rsidR="00A25BA6" w:rsidRPr="00A25BA6">
        <w:rPr>
          <w:vertAlign w:val="superscript"/>
        </w:rPr>
        <w:t>st</w:t>
      </w:r>
      <w:r w:rsidR="00A25BA6">
        <w:t xml:space="preserve"> April 2022. Agreed all in favour.</w:t>
      </w:r>
    </w:p>
    <w:p w14:paraId="7D132DE1" w14:textId="013FAA14" w:rsidR="00DA2749" w:rsidRDefault="00DA2749" w:rsidP="00297911">
      <w:pPr>
        <w:pStyle w:val="ListParagraph"/>
        <w:numPr>
          <w:ilvl w:val="0"/>
          <w:numId w:val="4"/>
        </w:numPr>
        <w:spacing w:after="0" w:line="240" w:lineRule="auto"/>
      </w:pPr>
      <w:r>
        <w:t xml:space="preserve">It was </w:t>
      </w:r>
      <w:r>
        <w:rPr>
          <w:b/>
          <w:bCs/>
        </w:rPr>
        <w:t xml:space="preserve">resolved to </w:t>
      </w:r>
      <w:r>
        <w:t>approve the quote totalling</w:t>
      </w:r>
      <w:r w:rsidR="00C61FD4">
        <w:t xml:space="preserve"> £5537 for IT equipment</w:t>
      </w:r>
      <w:r w:rsidR="008A369E">
        <w:t xml:space="preserve">, including two laptops plus accessories </w:t>
      </w:r>
      <w:r w:rsidR="00AE14B9">
        <w:t>plus a tablet device;</w:t>
      </w:r>
      <w:r w:rsidR="00C61FD4">
        <w:t xml:space="preserve"> and </w:t>
      </w:r>
      <w:r w:rsidR="00AE14B9">
        <w:t xml:space="preserve">cyber </w:t>
      </w:r>
      <w:r w:rsidR="00C61FD4">
        <w:t>security</w:t>
      </w:r>
      <w:r w:rsidR="00CD7463">
        <w:t xml:space="preserve"> upgrades.</w:t>
      </w:r>
      <w:r w:rsidR="00AE14B9">
        <w:t>, including a domain change to gov.uk</w:t>
      </w:r>
      <w:r w:rsidR="00B9457D">
        <w:t>.</w:t>
      </w:r>
      <w:r w:rsidR="00CD7463">
        <w:t xml:space="preserve"> Agreed all in favour.</w:t>
      </w:r>
    </w:p>
    <w:p w14:paraId="14715E17" w14:textId="6334A858" w:rsidR="00B9457D" w:rsidRDefault="009E5285" w:rsidP="00297911">
      <w:pPr>
        <w:pStyle w:val="ListParagraph"/>
        <w:numPr>
          <w:ilvl w:val="0"/>
          <w:numId w:val="4"/>
        </w:numPr>
        <w:spacing w:after="0" w:line="240" w:lineRule="auto"/>
      </w:pPr>
      <w:r>
        <w:t>A</w:t>
      </w:r>
      <w:r w:rsidR="00860F8E">
        <w:t xml:space="preserve"> donation</w:t>
      </w:r>
      <w:r w:rsidR="00B9457D">
        <w:t xml:space="preserve"> of £100 </w:t>
      </w:r>
      <w:r w:rsidR="00BA70DB">
        <w:t xml:space="preserve">from St Mary’s Parochial Church Council </w:t>
      </w:r>
      <w:r w:rsidR="00111527">
        <w:t xml:space="preserve">towards </w:t>
      </w:r>
      <w:r w:rsidR="00BA70DB">
        <w:t>an additional</w:t>
      </w:r>
      <w:r w:rsidR="00111527">
        <w:t xml:space="preserve"> CCTV camera </w:t>
      </w:r>
      <w:r w:rsidR="00860F8E">
        <w:t>was noted.</w:t>
      </w:r>
    </w:p>
    <w:p w14:paraId="7E05B2BE" w14:textId="786975B4" w:rsidR="00985082" w:rsidRDefault="00041268" w:rsidP="00297911">
      <w:pPr>
        <w:pStyle w:val="ListParagraph"/>
        <w:numPr>
          <w:ilvl w:val="0"/>
          <w:numId w:val="4"/>
        </w:numPr>
        <w:spacing w:after="0" w:line="240" w:lineRule="auto"/>
      </w:pPr>
      <w:r>
        <w:t xml:space="preserve">Cllrs Claydon, Creese, Tucker and Thomas agreed to </w:t>
      </w:r>
      <w:r w:rsidR="00CA5CA5">
        <w:t>undertake the quarterly internal audits for April to June 2021</w:t>
      </w:r>
      <w:r w:rsidR="009815D1">
        <w:t xml:space="preserve">, July to September 2021 and October to December 2021, although it was noted that Cllr Thomas </w:t>
      </w:r>
      <w:r w:rsidR="00F6732A">
        <w:t>was only available on Wednesdays.  The Deputy Clerk would contact them to confirm dates.</w:t>
      </w:r>
    </w:p>
    <w:p w14:paraId="5A66057D" w14:textId="4086A5CF" w:rsidR="00297A2A" w:rsidRDefault="00297A2A" w:rsidP="00297911">
      <w:pPr>
        <w:pStyle w:val="ListParagraph"/>
        <w:numPr>
          <w:ilvl w:val="0"/>
          <w:numId w:val="4"/>
        </w:numPr>
        <w:spacing w:after="0" w:line="240" w:lineRule="auto"/>
      </w:pPr>
      <w:r>
        <w:t>The M&amp;G Thermal Coal Investment Policy was noted.</w:t>
      </w:r>
    </w:p>
    <w:p w14:paraId="6BB6B196" w14:textId="328A33DB" w:rsidR="00D052AE" w:rsidRDefault="00D052AE" w:rsidP="00297911">
      <w:pPr>
        <w:pStyle w:val="ListParagraph"/>
        <w:numPr>
          <w:ilvl w:val="0"/>
          <w:numId w:val="4"/>
        </w:numPr>
        <w:spacing w:after="0" w:line="240" w:lineRule="auto"/>
      </w:pPr>
      <w:r>
        <w:t xml:space="preserve">The budget report to the end of </w:t>
      </w:r>
      <w:r w:rsidR="00A37610">
        <w:t>Febr</w:t>
      </w:r>
      <w:r w:rsidR="007A28D2">
        <w:t>uary 2022</w:t>
      </w:r>
      <w:r>
        <w:t xml:space="preserve"> was noted.</w:t>
      </w:r>
    </w:p>
    <w:p w14:paraId="2BB2A26E" w14:textId="77777777" w:rsidR="00542D42" w:rsidRDefault="00542D42" w:rsidP="00542D42">
      <w:pPr>
        <w:pStyle w:val="ListParagraph"/>
        <w:spacing w:after="0" w:line="240" w:lineRule="auto"/>
      </w:pPr>
    </w:p>
    <w:p w14:paraId="621D2E1A" w14:textId="7EEE1C6C" w:rsidR="003F14B6" w:rsidRPr="00CC0EA5" w:rsidRDefault="00CC0EA5" w:rsidP="00CC0EA5">
      <w:pPr>
        <w:spacing w:after="0" w:line="240" w:lineRule="auto"/>
        <w:jc w:val="right"/>
        <w:rPr>
          <w:i/>
          <w:iCs/>
        </w:rPr>
      </w:pPr>
      <w:r>
        <w:rPr>
          <w:i/>
          <w:iCs/>
        </w:rPr>
        <w:t>Cllr Pinnegar left the meeting</w:t>
      </w:r>
    </w:p>
    <w:p w14:paraId="3DA69FAF" w14:textId="5708E533" w:rsidR="00F07D80" w:rsidRDefault="00347A65" w:rsidP="00297911">
      <w:pPr>
        <w:pStyle w:val="ListParagraph"/>
        <w:numPr>
          <w:ilvl w:val="0"/>
          <w:numId w:val="4"/>
        </w:numPr>
        <w:spacing w:after="0" w:line="240" w:lineRule="auto"/>
      </w:pPr>
      <w:r>
        <w:t xml:space="preserve">It was </w:t>
      </w:r>
      <w:r w:rsidRPr="006D6E8E">
        <w:rPr>
          <w:b/>
          <w:bCs/>
        </w:rPr>
        <w:t xml:space="preserve">resolved </w:t>
      </w:r>
      <w:r>
        <w:t xml:space="preserve">to approve </w:t>
      </w:r>
      <w:r w:rsidR="004909E8">
        <w:t>March</w:t>
      </w:r>
      <w:r w:rsidR="003F14B6">
        <w:t xml:space="preserve"> payments</w:t>
      </w:r>
      <w:r>
        <w:t xml:space="preserve"> for the sum of £</w:t>
      </w:r>
      <w:r w:rsidR="004909E8">
        <w:t>41,455.95</w:t>
      </w:r>
      <w:r w:rsidR="00F07D80">
        <w:t xml:space="preserve"> </w:t>
      </w:r>
      <w:r w:rsidR="00B925B7">
        <w:t>in</w:t>
      </w:r>
      <w:r w:rsidR="00F07D80">
        <w:t xml:space="preserve">cluding VAT. </w:t>
      </w:r>
      <w:r w:rsidR="00B4730E">
        <w:t>Agreed all in favour.</w:t>
      </w:r>
      <w:r w:rsidR="00F07D80">
        <w:t xml:space="preserve"> </w:t>
      </w:r>
    </w:p>
    <w:p w14:paraId="50901B1A" w14:textId="77777777" w:rsidR="00F07D80" w:rsidRDefault="00F07D80" w:rsidP="00621FE0">
      <w:pPr>
        <w:spacing w:after="0" w:line="240" w:lineRule="auto"/>
      </w:pPr>
    </w:p>
    <w:p w14:paraId="5462FCEE" w14:textId="57FAD16A" w:rsidR="00D052AE" w:rsidRDefault="00F07D80" w:rsidP="00F07D80">
      <w:pPr>
        <w:spacing w:after="0" w:line="240" w:lineRule="auto"/>
        <w:jc w:val="right"/>
      </w:pPr>
      <w:r>
        <w:rPr>
          <w:i/>
          <w:iCs/>
        </w:rPr>
        <w:t>Cllr</w:t>
      </w:r>
      <w:r w:rsidR="000605A2">
        <w:rPr>
          <w:i/>
          <w:iCs/>
        </w:rPr>
        <w:t xml:space="preserve"> </w:t>
      </w:r>
      <w:r w:rsidR="006D2C4E">
        <w:rPr>
          <w:i/>
          <w:iCs/>
        </w:rPr>
        <w:t xml:space="preserve">Pinnegar </w:t>
      </w:r>
      <w:r>
        <w:rPr>
          <w:i/>
          <w:iCs/>
        </w:rPr>
        <w:t>returned to the meeting</w:t>
      </w:r>
    </w:p>
    <w:p w14:paraId="7B9B2349" w14:textId="77777777" w:rsidR="009F1B2F" w:rsidRPr="000C64B9" w:rsidRDefault="009F1B2F" w:rsidP="00621FE0">
      <w:pPr>
        <w:spacing w:after="0" w:line="240" w:lineRule="auto"/>
      </w:pPr>
    </w:p>
    <w:p w14:paraId="1D028C45" w14:textId="77777777" w:rsidR="00AD1880" w:rsidRDefault="0081565E" w:rsidP="00621FE0">
      <w:pPr>
        <w:pStyle w:val="Heading2"/>
      </w:pPr>
      <w:r>
        <w:t>T.</w:t>
      </w:r>
      <w:r w:rsidR="00E56A6A">
        <w:t>6</w:t>
      </w:r>
      <w:r w:rsidR="00CD6E22">
        <w:t>502</w:t>
      </w:r>
      <w:r w:rsidR="00AD1880">
        <w:tab/>
        <w:t>Tourism</w:t>
      </w:r>
    </w:p>
    <w:p w14:paraId="12BCAFD3" w14:textId="7EB32B21" w:rsidR="007D6432" w:rsidRDefault="004C6A45" w:rsidP="00B00480">
      <w:r>
        <w:t xml:space="preserve">The market towns in the Stroud District </w:t>
      </w:r>
      <w:r w:rsidR="00843461">
        <w:t xml:space="preserve">had formerly agreed to set aside £5000 each to support a tourism manager for the district.  Subsequently, Stroud District Council </w:t>
      </w:r>
      <w:r w:rsidR="000C3B11">
        <w:t xml:space="preserve">had decided to fund a tourism manager themselves. </w:t>
      </w:r>
      <w:proofErr w:type="gramStart"/>
      <w:r w:rsidR="007F21F1">
        <w:t>In order to</w:t>
      </w:r>
      <w:proofErr w:type="gramEnd"/>
      <w:r w:rsidR="007F21F1">
        <w:t xml:space="preserve"> support th</w:t>
      </w:r>
      <w:r w:rsidR="00B6355F">
        <w:t>e</w:t>
      </w:r>
      <w:r w:rsidR="007F21F1">
        <w:t xml:space="preserve"> new</w:t>
      </w:r>
      <w:r w:rsidR="00B6355F">
        <w:t xml:space="preserve"> SDC</w:t>
      </w:r>
      <w:r w:rsidR="007F21F1">
        <w:t xml:space="preserve"> person and to get the best </w:t>
      </w:r>
      <w:r w:rsidR="001460D1">
        <w:t xml:space="preserve">outcomes for the towns, it was proposed to </w:t>
      </w:r>
      <w:r w:rsidR="00375CA1">
        <w:t>retain</w:t>
      </w:r>
      <w:r w:rsidR="00B97CA6">
        <w:t xml:space="preserve"> the £5000 funding </w:t>
      </w:r>
      <w:r w:rsidR="005B5F6F">
        <w:t xml:space="preserve">from each participating town </w:t>
      </w:r>
      <w:r w:rsidR="00375CA1">
        <w:t>for</w:t>
      </w:r>
      <w:r w:rsidR="00210208">
        <w:t xml:space="preserve"> use in</w:t>
      </w:r>
      <w:r w:rsidR="005B5F6F">
        <w:t xml:space="preserve"> </w:t>
      </w:r>
      <w:r w:rsidR="005E1885">
        <w:t>fund</w:t>
      </w:r>
      <w:r w:rsidR="00210208">
        <w:t>ing</w:t>
      </w:r>
      <w:r w:rsidR="005E1885">
        <w:t xml:space="preserve"> a photographer and scriptwriter</w:t>
      </w:r>
      <w:r w:rsidR="006B4DAB">
        <w:t xml:space="preserve">, who would prepare a brief </w:t>
      </w:r>
      <w:r w:rsidR="002113BA">
        <w:t>publicising</w:t>
      </w:r>
      <w:r w:rsidR="006B4DAB">
        <w:t xml:space="preserve"> the towns</w:t>
      </w:r>
      <w:r w:rsidR="008C26CF">
        <w:t xml:space="preserve">, to include </w:t>
      </w:r>
      <w:r w:rsidR="00372DEB">
        <w:t>social media, data</w:t>
      </w:r>
      <w:r w:rsidR="00EA749E">
        <w:t xml:space="preserve"> and</w:t>
      </w:r>
      <w:r w:rsidR="00372DEB">
        <w:t xml:space="preserve"> website</w:t>
      </w:r>
      <w:r w:rsidR="00EA749E">
        <w:t xml:space="preserve">. This information would be passed to the new tourism manager.  It was </w:t>
      </w:r>
      <w:r w:rsidR="00EA749E" w:rsidRPr="009D675B">
        <w:rPr>
          <w:b/>
          <w:bCs/>
        </w:rPr>
        <w:t>resolved to</w:t>
      </w:r>
      <w:r w:rsidR="00EA749E">
        <w:t xml:space="preserve"> retain the £5000 for this purpose</w:t>
      </w:r>
      <w:r w:rsidR="007D6432">
        <w:t>.  Agreed all in favour</w:t>
      </w:r>
      <w:r w:rsidR="00B00480">
        <w:t>.</w:t>
      </w:r>
    </w:p>
    <w:p w14:paraId="2157042E" w14:textId="77777777" w:rsidR="007D6432" w:rsidRDefault="007D6432" w:rsidP="00621FE0">
      <w:pPr>
        <w:pStyle w:val="Heading2"/>
        <w:rPr>
          <w:b w:val="0"/>
          <w:bCs/>
        </w:rPr>
      </w:pPr>
    </w:p>
    <w:p w14:paraId="1207AA81" w14:textId="0B3C51DE" w:rsidR="004B3F19" w:rsidRDefault="007D6432" w:rsidP="007D6432">
      <w:pPr>
        <w:pStyle w:val="Heading2"/>
        <w:jc w:val="right"/>
      </w:pPr>
      <w:r>
        <w:rPr>
          <w:b w:val="0"/>
          <w:bCs/>
          <w:i/>
          <w:iCs/>
        </w:rPr>
        <w:t>County Cllr L Cohen entered the meeting</w:t>
      </w:r>
      <w:r w:rsidR="001E0D82">
        <w:rPr>
          <w:b w:val="0"/>
          <w:bCs/>
        </w:rPr>
        <w:t xml:space="preserve"> </w:t>
      </w:r>
      <w:r w:rsidR="00E56A6A">
        <w:tab/>
      </w:r>
    </w:p>
    <w:p w14:paraId="2D759573" w14:textId="77777777" w:rsidR="00096380" w:rsidRDefault="00096380" w:rsidP="00621FE0">
      <w:pPr>
        <w:spacing w:after="0" w:line="240" w:lineRule="auto"/>
      </w:pPr>
    </w:p>
    <w:p w14:paraId="5A66C439" w14:textId="77777777" w:rsidR="009458E4" w:rsidRDefault="00C870BC" w:rsidP="00621FE0">
      <w:pPr>
        <w:pStyle w:val="Heading2"/>
      </w:pPr>
      <w:r>
        <w:t>T.</w:t>
      </w:r>
      <w:r w:rsidR="00FB1CDE">
        <w:t>6</w:t>
      </w:r>
      <w:r w:rsidR="00125740">
        <w:t>503</w:t>
      </w:r>
      <w:r w:rsidR="009458E4">
        <w:tab/>
        <w:t>County Councillor Report</w:t>
      </w:r>
    </w:p>
    <w:p w14:paraId="5DD7417F" w14:textId="77777777" w:rsidR="007153D1" w:rsidRDefault="00646EB7" w:rsidP="002E0D57">
      <w:r>
        <w:t>A meeting with County Cllr Cohen and Town Councillors was arranged for Wednesday afternoon to discuss</w:t>
      </w:r>
      <w:r w:rsidR="00B00480">
        <w:t xml:space="preserve"> Highways and other matters. </w:t>
      </w:r>
      <w:r w:rsidR="00870920">
        <w:t>Cllr Cohen was fully supportive of community efforts to help with the Ukrain</w:t>
      </w:r>
      <w:r w:rsidR="00E16195">
        <w:t xml:space="preserve">ian refugees. Government response has been </w:t>
      </w:r>
      <w:proofErr w:type="gramStart"/>
      <w:r w:rsidR="00E16195">
        <w:t>slow</w:t>
      </w:r>
      <w:proofErr w:type="gramEnd"/>
      <w:r w:rsidR="00E16195">
        <w:t xml:space="preserve"> and information would be shared as soon as it was received. </w:t>
      </w:r>
      <w:r w:rsidR="00F90163">
        <w:t xml:space="preserve">Cllr Cohen had received many enquiries regarding the large increase in the </w:t>
      </w:r>
      <w:r w:rsidR="00F90163">
        <w:lastRenderedPageBreak/>
        <w:t>Town Council’s</w:t>
      </w:r>
      <w:r w:rsidR="005919A7">
        <w:t xml:space="preserve"> precept, particularly that there had been no information available to explain this.  </w:t>
      </w:r>
      <w:r w:rsidR="00C8779C">
        <w:t xml:space="preserve">The Town Clerk confirmed that </w:t>
      </w:r>
      <w:r w:rsidR="003E7D47">
        <w:t xml:space="preserve">an explanation had been given in the March edition of the Wotton Directory and that </w:t>
      </w:r>
      <w:r w:rsidR="00DB7D1F">
        <w:t>further information had been posted on the Town Council website and social media.</w:t>
      </w:r>
      <w:r w:rsidR="00B22723">
        <w:t xml:space="preserve"> The Clerk would pass the information on to District Councillors Braun and Tucker.</w:t>
      </w:r>
    </w:p>
    <w:p w14:paraId="2A5EF056" w14:textId="199A0A8F" w:rsidR="00BF5A87" w:rsidRDefault="007153D1" w:rsidP="007153D1">
      <w:pPr>
        <w:jc w:val="right"/>
      </w:pPr>
      <w:r>
        <w:rPr>
          <w:i/>
          <w:iCs/>
        </w:rPr>
        <w:t>District Councillor Tucker left the meeting</w:t>
      </w:r>
      <w:r w:rsidR="00FB1CDE">
        <w:tab/>
      </w:r>
    </w:p>
    <w:p w14:paraId="534306F4" w14:textId="77777777" w:rsidR="00E3372F" w:rsidRDefault="00E3372F" w:rsidP="00621FE0">
      <w:pPr>
        <w:spacing w:after="0" w:line="240" w:lineRule="auto"/>
      </w:pPr>
    </w:p>
    <w:p w14:paraId="76F57A6F" w14:textId="56D0A611" w:rsidR="00B9148A" w:rsidRDefault="00DA3619" w:rsidP="00125740">
      <w:pPr>
        <w:pStyle w:val="Heading2"/>
      </w:pPr>
      <w:r>
        <w:t>T.6</w:t>
      </w:r>
      <w:r w:rsidR="00125740">
        <w:t>504</w:t>
      </w:r>
      <w:r>
        <w:tab/>
      </w:r>
      <w:r w:rsidR="00EF1BC6">
        <w:t>Wotton Directory</w:t>
      </w:r>
    </w:p>
    <w:p w14:paraId="493AB754" w14:textId="2C97EC89" w:rsidR="00EF1BC6" w:rsidRPr="00415BD2" w:rsidRDefault="00415BD2" w:rsidP="00EF1BC6">
      <w:r>
        <w:t xml:space="preserve">It was </w:t>
      </w:r>
      <w:r>
        <w:rPr>
          <w:b/>
          <w:bCs/>
        </w:rPr>
        <w:t>resolved to</w:t>
      </w:r>
      <w:r>
        <w:t xml:space="preserve"> continue with the </w:t>
      </w:r>
      <w:proofErr w:type="gramStart"/>
      <w:r>
        <w:t>Mayor’s</w:t>
      </w:r>
      <w:proofErr w:type="gramEnd"/>
      <w:r>
        <w:t xml:space="preserve"> quarterly reports in the Directory</w:t>
      </w:r>
      <w:r w:rsidR="00A52ABF">
        <w:t xml:space="preserve"> and also to </w:t>
      </w:r>
      <w:r w:rsidR="00E95C94">
        <w:t xml:space="preserve">have </w:t>
      </w:r>
      <w:r w:rsidR="00BF7B34">
        <w:t xml:space="preserve">a full page report twice per year for the annual budget and annual report. </w:t>
      </w:r>
      <w:r w:rsidR="00381F52">
        <w:t>A 15% discount would be applied</w:t>
      </w:r>
      <w:r w:rsidR="00220E54">
        <w:t xml:space="preserve"> so the total sum would be £625. </w:t>
      </w:r>
      <w:r w:rsidR="00BF7B34">
        <w:t>Agreed all in favour.</w:t>
      </w:r>
    </w:p>
    <w:p w14:paraId="252A80B1" w14:textId="77777777" w:rsidR="00D43EC9" w:rsidRDefault="00D43EC9" w:rsidP="00621FE0">
      <w:pPr>
        <w:spacing w:after="0" w:line="240" w:lineRule="auto"/>
      </w:pPr>
    </w:p>
    <w:p w14:paraId="519EC795" w14:textId="6668A816" w:rsidR="00F023D5" w:rsidRDefault="007A1ED9" w:rsidP="00621FE0">
      <w:pPr>
        <w:pStyle w:val="Heading2"/>
      </w:pPr>
      <w:r>
        <w:t>T.6</w:t>
      </w:r>
      <w:r w:rsidR="0007019A">
        <w:t>505</w:t>
      </w:r>
      <w:r>
        <w:tab/>
      </w:r>
      <w:r w:rsidR="00BA3134">
        <w:t>EV Chargers Grant Bid</w:t>
      </w:r>
    </w:p>
    <w:p w14:paraId="5DAA28C9" w14:textId="05AF7EEA" w:rsidR="00BA3134" w:rsidRPr="00147975" w:rsidRDefault="001105CD" w:rsidP="00BA3134">
      <w:r>
        <w:t xml:space="preserve">Cllr Claydon had prepared an ORCS grant </w:t>
      </w:r>
      <w:r w:rsidR="005F62BD">
        <w:t>pre-</w:t>
      </w:r>
      <w:r>
        <w:t xml:space="preserve">application to fund EV chargers for the </w:t>
      </w:r>
      <w:proofErr w:type="spellStart"/>
      <w:r>
        <w:t>Symn</w:t>
      </w:r>
      <w:proofErr w:type="spellEnd"/>
      <w:r>
        <w:t xml:space="preserve"> Lane car park</w:t>
      </w:r>
      <w:r w:rsidR="00BA6C4C">
        <w:t xml:space="preserve">. </w:t>
      </w:r>
      <w:r w:rsidR="00BB6115">
        <w:t>The process was to submit the pre-application for comment</w:t>
      </w:r>
      <w:r w:rsidR="000B0C22">
        <w:t>, after which a formal bid can be submitted.</w:t>
      </w:r>
      <w:r w:rsidR="00147975">
        <w:t xml:space="preserve"> Other funding avenues were also being explored. It was </w:t>
      </w:r>
      <w:r w:rsidR="00147975">
        <w:rPr>
          <w:b/>
          <w:bCs/>
        </w:rPr>
        <w:t xml:space="preserve">resolved to </w:t>
      </w:r>
      <w:r w:rsidR="00147975">
        <w:t xml:space="preserve">approve the </w:t>
      </w:r>
      <w:r w:rsidR="0090173D">
        <w:t>grant pre-application and Cllr Claydon was thanked for his work on this matter.</w:t>
      </w:r>
    </w:p>
    <w:p w14:paraId="0A0E8DFE" w14:textId="77777777" w:rsidR="00F3253B" w:rsidRDefault="00F3253B" w:rsidP="00621FE0">
      <w:pPr>
        <w:spacing w:after="0" w:line="240" w:lineRule="auto"/>
      </w:pPr>
    </w:p>
    <w:p w14:paraId="26BC5165" w14:textId="77777777" w:rsidR="00724398" w:rsidRDefault="00D74319" w:rsidP="00C8652E">
      <w:pPr>
        <w:pStyle w:val="Heading2"/>
      </w:pPr>
      <w:r>
        <w:t>T.6</w:t>
      </w:r>
      <w:r w:rsidR="00C8652E">
        <w:t>506</w:t>
      </w:r>
      <w:r w:rsidR="00AD05EE">
        <w:tab/>
      </w:r>
      <w:r w:rsidR="0014759B">
        <w:t>Regeneration</w:t>
      </w:r>
      <w:r w:rsidR="007B6D69">
        <w:t xml:space="preserve"> and Events including the Queen’s Platinum Jubilee</w:t>
      </w:r>
    </w:p>
    <w:p w14:paraId="72DE1F53" w14:textId="07E089E7" w:rsidR="005434ED" w:rsidRDefault="00724398" w:rsidP="00724398">
      <w:r>
        <w:t>The full programme of events will be published in the May edition of the Directory</w:t>
      </w:r>
      <w:r w:rsidR="00704905">
        <w:t>.  D</w:t>
      </w:r>
      <w:r w:rsidR="00051291">
        <w:t xml:space="preserve">iscussions regarding </w:t>
      </w:r>
      <w:r w:rsidR="00704905">
        <w:t>the Big Lunch were</w:t>
      </w:r>
      <w:r w:rsidR="00051291">
        <w:t xml:space="preserve"> ongoing</w:t>
      </w:r>
      <w:r w:rsidR="00FC4D74">
        <w:t>.  The Proclamation was now to be</w:t>
      </w:r>
      <w:r w:rsidR="00F11813">
        <w:t xml:space="preserve"> held</w:t>
      </w:r>
      <w:r w:rsidR="00FC4D74">
        <w:t xml:space="preserve"> at 2pm</w:t>
      </w:r>
      <w:r w:rsidR="002841CA">
        <w:t xml:space="preserve">. </w:t>
      </w:r>
      <w:r w:rsidR="00D74319">
        <w:tab/>
      </w:r>
    </w:p>
    <w:p w14:paraId="7CCCB8D5" w14:textId="0518234E" w:rsidR="00FA758A" w:rsidRPr="00E76A18" w:rsidRDefault="00C11BCA" w:rsidP="00E76A18">
      <w:pPr>
        <w:jc w:val="right"/>
        <w:rPr>
          <w:i/>
          <w:iCs/>
        </w:rPr>
      </w:pPr>
      <w:r>
        <w:t xml:space="preserve"> </w:t>
      </w:r>
      <w:r w:rsidR="00E76A18">
        <w:rPr>
          <w:i/>
          <w:iCs/>
        </w:rPr>
        <w:t>County Councillor Cohen left the meeting</w:t>
      </w:r>
    </w:p>
    <w:p w14:paraId="6021459B" w14:textId="77777777" w:rsidR="0024413B" w:rsidRDefault="00E65714" w:rsidP="00E65714">
      <w:pPr>
        <w:pStyle w:val="Heading2"/>
      </w:pPr>
      <w:r>
        <w:t>T.6</w:t>
      </w:r>
      <w:r w:rsidR="005434ED">
        <w:t>507</w:t>
      </w:r>
      <w:r w:rsidR="0024413B">
        <w:tab/>
        <w:t>Play Area Security</w:t>
      </w:r>
    </w:p>
    <w:p w14:paraId="28D0021C" w14:textId="106B7EBD" w:rsidR="00C962DE" w:rsidRDefault="00F974D8" w:rsidP="0024413B">
      <w:r>
        <w:t xml:space="preserve">Locking arrangements </w:t>
      </w:r>
      <w:r w:rsidR="00351F8B">
        <w:t>for the summer were reviewed</w:t>
      </w:r>
      <w:r w:rsidR="005B4A87">
        <w:t xml:space="preserve">.  It was </w:t>
      </w:r>
      <w:r w:rsidR="005B4A87">
        <w:rPr>
          <w:b/>
          <w:bCs/>
        </w:rPr>
        <w:t xml:space="preserve">resolved to </w:t>
      </w:r>
      <w:r w:rsidR="00902CDF">
        <w:t>ask the community for volunteers to lock the play area</w:t>
      </w:r>
      <w:r w:rsidR="00FE6BBA">
        <w:t xml:space="preserve"> to </w:t>
      </w:r>
      <w:r w:rsidR="00053891">
        <w:t>allow it to remain open later in the evening;</w:t>
      </w:r>
      <w:r w:rsidR="00902CDF">
        <w:t xml:space="preserve"> and</w:t>
      </w:r>
      <w:r w:rsidR="0091552A">
        <w:t>, if none were forthcoming, t</w:t>
      </w:r>
      <w:r w:rsidR="004E4E95">
        <w:t>o further review the matter to decide whether to lock at 5pm or leave the play area unlocked</w:t>
      </w:r>
      <w:r w:rsidR="00297564">
        <w:t>.</w:t>
      </w:r>
      <w:r w:rsidR="00E65714">
        <w:tab/>
      </w:r>
    </w:p>
    <w:p w14:paraId="0DBAFDF3" w14:textId="02687613" w:rsidR="00500B63" w:rsidRDefault="00FA7894" w:rsidP="005434ED">
      <w:pPr>
        <w:pStyle w:val="Heading2"/>
      </w:pPr>
      <w:r>
        <w:t>T.6</w:t>
      </w:r>
      <w:r w:rsidR="005434ED">
        <w:t>508</w:t>
      </w:r>
      <w:r>
        <w:tab/>
      </w:r>
      <w:r w:rsidR="00F24A20">
        <w:t>Emergency Plan</w:t>
      </w:r>
    </w:p>
    <w:p w14:paraId="0C4CEB16" w14:textId="2F58EF6C" w:rsidR="00D85E01" w:rsidRDefault="00F24A20" w:rsidP="00D85E01">
      <w:r>
        <w:t>Stroud District Council was holding</w:t>
      </w:r>
      <w:r w:rsidR="00270E04">
        <w:t xml:space="preserve"> an Emergency Plan workshop.  Cllr Taylor would attend.</w:t>
      </w:r>
    </w:p>
    <w:p w14:paraId="4B46E293" w14:textId="1B22A66F" w:rsidR="0073320E" w:rsidRPr="0073320E" w:rsidRDefault="0073320E" w:rsidP="0073320E">
      <w:pPr>
        <w:jc w:val="right"/>
        <w:rPr>
          <w:i/>
          <w:iCs/>
        </w:rPr>
      </w:pPr>
      <w:r>
        <w:rPr>
          <w:i/>
          <w:iCs/>
        </w:rPr>
        <w:t>District Cllr Braun left the meeting</w:t>
      </w:r>
    </w:p>
    <w:p w14:paraId="61F553D6" w14:textId="1C786687" w:rsidR="00D85E01" w:rsidRDefault="00A51C55" w:rsidP="00A51C55">
      <w:pPr>
        <w:pStyle w:val="Heading2"/>
      </w:pPr>
      <w:r>
        <w:t>T.6</w:t>
      </w:r>
      <w:r w:rsidR="005434ED">
        <w:t>509</w:t>
      </w:r>
      <w:r w:rsidR="00E87094">
        <w:tab/>
        <w:t>Lobby Day</w:t>
      </w:r>
    </w:p>
    <w:p w14:paraId="4F2761F1" w14:textId="77777777" w:rsidR="00D03F8C" w:rsidRDefault="008D7303" w:rsidP="00E87094">
      <w:r>
        <w:t xml:space="preserve">Correspondence with </w:t>
      </w:r>
      <w:r w:rsidR="00DD0C88">
        <w:t>MP Geoffrey Clifton-Brown</w:t>
      </w:r>
      <w:r w:rsidR="007942B3">
        <w:t xml:space="preserve"> had been circulated.  </w:t>
      </w:r>
      <w:r w:rsidR="00E0389F">
        <w:t xml:space="preserve">The Clerk would </w:t>
      </w:r>
      <w:r w:rsidR="0073320E">
        <w:t>continue to pursue</w:t>
      </w:r>
      <w:r w:rsidR="00860030">
        <w:t xml:space="preserve"> the enquiries and would also ask when the MP was next</w:t>
      </w:r>
      <w:r w:rsidR="00D03F8C">
        <w:t xml:space="preserve"> holding a surgery in the town.</w:t>
      </w:r>
    </w:p>
    <w:p w14:paraId="2C233720" w14:textId="77777777" w:rsidR="00BD104C" w:rsidRDefault="002E1655" w:rsidP="002E1655">
      <w:pPr>
        <w:pStyle w:val="Heading2"/>
      </w:pPr>
      <w:r>
        <w:lastRenderedPageBreak/>
        <w:t>T.6510</w:t>
      </w:r>
      <w:r>
        <w:tab/>
        <w:t>COVID-19 Hire Arrangements</w:t>
      </w:r>
    </w:p>
    <w:p w14:paraId="35F895AC" w14:textId="0B0024A4" w:rsidR="00E87094" w:rsidRDefault="00E0389F" w:rsidP="00BD104C">
      <w:r>
        <w:t xml:space="preserve"> </w:t>
      </w:r>
      <w:r w:rsidR="00D14A07">
        <w:t xml:space="preserve">Draft </w:t>
      </w:r>
      <w:r w:rsidR="00E029A0">
        <w:t xml:space="preserve">COVID </w:t>
      </w:r>
      <w:r w:rsidR="00D14A07">
        <w:t>Terms and Conditions of Hire had been circulated for hirers of the Civic Centre</w:t>
      </w:r>
      <w:r w:rsidR="00F97BCC">
        <w:t>, in line with current guidance for public buildings.</w:t>
      </w:r>
      <w:r w:rsidR="00E62C22">
        <w:t xml:space="preserve"> Once agreed, the same </w:t>
      </w:r>
      <w:r w:rsidR="00E029A0">
        <w:t xml:space="preserve">terms and conditions would be applied to the Town Trust buildings.  It was </w:t>
      </w:r>
      <w:r w:rsidR="00E029A0">
        <w:rPr>
          <w:b/>
          <w:bCs/>
        </w:rPr>
        <w:t xml:space="preserve">resolved to </w:t>
      </w:r>
      <w:r w:rsidR="00E029A0">
        <w:t xml:space="preserve">approve the </w:t>
      </w:r>
      <w:r w:rsidR="00891B18">
        <w:t xml:space="preserve">terms and </w:t>
      </w:r>
      <w:r w:rsidR="00E029A0">
        <w:t>conditions</w:t>
      </w:r>
      <w:r w:rsidR="00891B18">
        <w:t>.  Agreed all in favour.</w:t>
      </w:r>
    </w:p>
    <w:p w14:paraId="1AF92C92" w14:textId="29688EA5" w:rsidR="00891B18" w:rsidRDefault="007B3763" w:rsidP="007B3763">
      <w:pPr>
        <w:pStyle w:val="Heading2"/>
      </w:pPr>
      <w:r>
        <w:t>T.</w:t>
      </w:r>
      <w:proofErr w:type="gramStart"/>
      <w:r>
        <w:t>6511</w:t>
      </w:r>
      <w:r>
        <w:tab/>
        <w:t>Armed</w:t>
      </w:r>
      <w:proofErr w:type="gramEnd"/>
      <w:r>
        <w:t xml:space="preserve"> Forces Covenant</w:t>
      </w:r>
    </w:p>
    <w:p w14:paraId="2D0D2352" w14:textId="238C9931" w:rsidR="007B3763" w:rsidRDefault="00291F28" w:rsidP="007B3763">
      <w:r>
        <w:t xml:space="preserve">The Town Council had previously signed the Covenant in 2015.  It was </w:t>
      </w:r>
      <w:r>
        <w:rPr>
          <w:b/>
          <w:bCs/>
        </w:rPr>
        <w:t xml:space="preserve">resolved to </w:t>
      </w:r>
      <w:r w:rsidR="0050298C">
        <w:t>sign the Covenant again</w:t>
      </w:r>
      <w:r w:rsidR="00905CB7">
        <w:t>. Agreed all in favour.</w:t>
      </w:r>
    </w:p>
    <w:p w14:paraId="4DE3B5B5" w14:textId="73AF0943" w:rsidR="00905CB7" w:rsidRDefault="00905CB7" w:rsidP="00905CB7">
      <w:pPr>
        <w:pStyle w:val="Heading2"/>
      </w:pPr>
      <w:r>
        <w:t>T.6512</w:t>
      </w:r>
      <w:r>
        <w:tab/>
      </w:r>
      <w:r w:rsidR="003D0AE5">
        <w:t>Annual Parish Meeting, 9</w:t>
      </w:r>
      <w:r w:rsidR="003D0AE5" w:rsidRPr="003D0AE5">
        <w:rPr>
          <w:vertAlign w:val="superscript"/>
        </w:rPr>
        <w:t>th</w:t>
      </w:r>
      <w:r w:rsidR="003D0AE5">
        <w:t xml:space="preserve"> May 2022</w:t>
      </w:r>
    </w:p>
    <w:p w14:paraId="2323786A" w14:textId="2B9FB92E" w:rsidR="003D0AE5" w:rsidRDefault="007B480B" w:rsidP="003D0AE5">
      <w:r>
        <w:t>The format of the forthcoming</w:t>
      </w:r>
      <w:r w:rsidR="00C13CF1">
        <w:t xml:space="preserve"> Annual Parish meeting was discussed.  It was </w:t>
      </w:r>
      <w:r w:rsidR="00C13CF1">
        <w:rPr>
          <w:b/>
          <w:bCs/>
        </w:rPr>
        <w:t xml:space="preserve">resolved to </w:t>
      </w:r>
      <w:r w:rsidR="00C13CF1">
        <w:t xml:space="preserve">produce </w:t>
      </w:r>
      <w:r w:rsidR="00646D0F">
        <w:t xml:space="preserve">written reports </w:t>
      </w:r>
      <w:r w:rsidR="00C47F6D">
        <w:t>from committee chair</w:t>
      </w:r>
      <w:r w:rsidR="001E0330">
        <w:t xml:space="preserve">persons and from organisations supported by the Town Council </w:t>
      </w:r>
      <w:proofErr w:type="spellStart"/>
      <w:r w:rsidR="00646D0F">
        <w:t>as</w:t>
      </w:r>
      <w:proofErr w:type="spellEnd"/>
      <w:r w:rsidR="004437BF">
        <w:t xml:space="preserve"> done</w:t>
      </w:r>
      <w:r w:rsidR="00646D0F">
        <w:t xml:space="preserve"> for previous meetings</w:t>
      </w:r>
      <w:r w:rsidR="00CE167A">
        <w:t xml:space="preserve">, but to use time at the meeting for other discussions such as Town Hall, </w:t>
      </w:r>
      <w:r w:rsidR="004437BF">
        <w:t>p</w:t>
      </w:r>
      <w:r w:rsidR="00CE167A">
        <w:t>recept and budget</w:t>
      </w:r>
      <w:r w:rsidR="00633EE5">
        <w:t>, town plan and possibly a speaker.</w:t>
      </w:r>
    </w:p>
    <w:p w14:paraId="47C92497" w14:textId="5436EEEE" w:rsidR="00633EE5" w:rsidRDefault="007072FE" w:rsidP="007072FE">
      <w:pPr>
        <w:pStyle w:val="Heading2"/>
      </w:pPr>
      <w:r>
        <w:t>T.6513</w:t>
      </w:r>
      <w:r>
        <w:tab/>
        <w:t>Thanks to Volunteers</w:t>
      </w:r>
    </w:p>
    <w:p w14:paraId="6CD11D08" w14:textId="54E87052" w:rsidR="007072FE" w:rsidRDefault="00C23602" w:rsidP="007072FE">
      <w:r>
        <w:t xml:space="preserve">Quotes and ideas for a new batch of </w:t>
      </w:r>
      <w:r w:rsidR="000D45AD">
        <w:t xml:space="preserve">thank you </w:t>
      </w:r>
      <w:r>
        <w:t>cards would be</w:t>
      </w:r>
      <w:r w:rsidR="000D45AD">
        <w:t xml:space="preserve"> brought to the April meeting.</w:t>
      </w:r>
    </w:p>
    <w:p w14:paraId="071DF155" w14:textId="4DB87385" w:rsidR="000D45AD" w:rsidRDefault="000D45AD" w:rsidP="000D45AD">
      <w:pPr>
        <w:pStyle w:val="Heading2"/>
      </w:pPr>
      <w:r>
        <w:t>T.6514</w:t>
      </w:r>
      <w:r>
        <w:tab/>
      </w:r>
      <w:r w:rsidR="00145C8D">
        <w:t>Brief Reports from Councillors</w:t>
      </w:r>
    </w:p>
    <w:p w14:paraId="521A3213" w14:textId="12EC73E7" w:rsidR="00145C8D" w:rsidRDefault="00994E02" w:rsidP="00145C8D">
      <w:r>
        <w:t xml:space="preserve">WACAN – </w:t>
      </w:r>
      <w:r w:rsidR="005C13E0">
        <w:t xml:space="preserve">Nearly 60 people had attended the </w:t>
      </w:r>
      <w:r w:rsidR="00142E36">
        <w:t>talk about reducing heating costs.  Heat pumps were</w:t>
      </w:r>
      <w:r w:rsidR="00BA1808">
        <w:t xml:space="preserve"> very costly at around £15,000 and insulation could be problematic for some houses</w:t>
      </w:r>
      <w:r w:rsidR="00F3401A">
        <w:t xml:space="preserve"> due to issues with condensation.</w:t>
      </w:r>
    </w:p>
    <w:p w14:paraId="39363F81" w14:textId="6EB72277" w:rsidR="00F3401A" w:rsidRDefault="00E13E94" w:rsidP="00145C8D">
      <w:r>
        <w:t xml:space="preserve">General Charities </w:t>
      </w:r>
      <w:r w:rsidR="008F4B91">
        <w:t>–</w:t>
      </w:r>
      <w:r>
        <w:t xml:space="preserve"> </w:t>
      </w:r>
      <w:r w:rsidR="008F4B91">
        <w:t xml:space="preserve">A grant which had previously been given to the Bluecoat School would now be shared between the Bluecoat and British Schools.  Cllr Barton </w:t>
      </w:r>
      <w:r w:rsidR="00B6146E">
        <w:t>was to become a Trustee of the General Charities and so would step down as a Town Council representative</w:t>
      </w:r>
      <w:r w:rsidR="002E518D">
        <w:t xml:space="preserve"> for this organisation.</w:t>
      </w:r>
    </w:p>
    <w:p w14:paraId="6AB37D11" w14:textId="77777777" w:rsidR="000839CB" w:rsidRDefault="000839CB" w:rsidP="000839CB">
      <w:pPr>
        <w:spacing w:after="0"/>
      </w:pPr>
    </w:p>
    <w:p w14:paraId="0CBFACFA" w14:textId="3C0D6101" w:rsidR="00473D85" w:rsidRPr="00383EF6" w:rsidRDefault="00BC1062" w:rsidP="00621FE0">
      <w:pPr>
        <w:pStyle w:val="Heading2"/>
        <w:rPr>
          <w:bCs/>
        </w:rPr>
      </w:pPr>
      <w:r>
        <w:t>T.</w:t>
      </w:r>
      <w:r w:rsidR="00473D85">
        <w:t>6</w:t>
      </w:r>
      <w:r w:rsidR="005434ED">
        <w:t>51</w:t>
      </w:r>
      <w:r w:rsidR="002E518D">
        <w:t>5</w:t>
      </w:r>
      <w:r w:rsidR="00473D85">
        <w:t xml:space="preserve"> </w:t>
      </w:r>
      <w:r w:rsidR="00473D85">
        <w:tab/>
      </w:r>
      <w:r w:rsidR="00473D85" w:rsidRPr="00383EF6">
        <w:t>EXEMPT ITEMS</w:t>
      </w:r>
      <w:r w:rsidR="00473D85" w:rsidRPr="00383EF6">
        <w:rPr>
          <w:bCs/>
        </w:rPr>
        <w:t xml:space="preserve">: </w:t>
      </w:r>
      <w:r w:rsidR="00473D85" w:rsidRPr="00C71CDA">
        <w:t>Prior to consideration of the following agenda items, councillors are invited to pass the following resolution: Pursuant to the provisions of the Public Bodies (admissions to Meetings) Act 1960 (as extended by S100 of the Local Government Act 1972), the Press and Public be excluded from the meeting for the following items of business on the grounds that its consideration would involve the disclosure of exempt information</w:t>
      </w:r>
    </w:p>
    <w:p w14:paraId="305BB06A" w14:textId="2BAB79F6" w:rsidR="00473D85" w:rsidRDefault="00473D85" w:rsidP="00621FE0">
      <w:pPr>
        <w:spacing w:after="0" w:line="240" w:lineRule="auto"/>
        <w:rPr>
          <w:iCs/>
        </w:rPr>
      </w:pPr>
      <w:r>
        <w:rPr>
          <w:iCs/>
        </w:rPr>
        <w:t xml:space="preserve">It was </w:t>
      </w:r>
      <w:r w:rsidR="00A4784E">
        <w:rPr>
          <w:b/>
          <w:bCs/>
          <w:iCs/>
        </w:rPr>
        <w:t>RESOLVED</w:t>
      </w:r>
      <w:r>
        <w:rPr>
          <w:iCs/>
        </w:rPr>
        <w:t xml:space="preserve"> to exclude the Press and public.</w:t>
      </w:r>
    </w:p>
    <w:p w14:paraId="73A4683F" w14:textId="488B91D2" w:rsidR="00103803" w:rsidRDefault="00103803" w:rsidP="00621FE0">
      <w:pPr>
        <w:pStyle w:val="Heading2"/>
      </w:pPr>
    </w:p>
    <w:p w14:paraId="3F6320AE" w14:textId="77777777" w:rsidR="00A27DBB" w:rsidRDefault="00A27DBB" w:rsidP="00621FE0">
      <w:pPr>
        <w:spacing w:after="0" w:line="240" w:lineRule="auto"/>
        <w:rPr>
          <w:b/>
          <w:bCs/>
        </w:rPr>
      </w:pPr>
    </w:p>
    <w:p w14:paraId="0D87B951" w14:textId="492B4EC2" w:rsidR="00A04D9E" w:rsidRDefault="00AD4D49" w:rsidP="00471F26">
      <w:pPr>
        <w:spacing w:after="0" w:line="240" w:lineRule="auto"/>
        <w:rPr>
          <w:b/>
          <w:bCs/>
        </w:rPr>
      </w:pPr>
      <w:r w:rsidRPr="00402435">
        <w:rPr>
          <w:b/>
          <w:bCs/>
        </w:rPr>
        <w:t>T.6</w:t>
      </w:r>
      <w:r w:rsidR="00471F26">
        <w:rPr>
          <w:b/>
          <w:bCs/>
        </w:rPr>
        <w:t>51</w:t>
      </w:r>
      <w:r w:rsidR="00F40840">
        <w:rPr>
          <w:b/>
          <w:bCs/>
        </w:rPr>
        <w:t>6</w:t>
      </w:r>
      <w:r w:rsidR="002E518D">
        <w:rPr>
          <w:b/>
          <w:bCs/>
        </w:rPr>
        <w:tab/>
      </w:r>
      <w:r w:rsidR="00A04D9E">
        <w:rPr>
          <w:b/>
          <w:bCs/>
        </w:rPr>
        <w:t>Wotton Youth Partnership</w:t>
      </w:r>
    </w:p>
    <w:p w14:paraId="7A4ECF9B" w14:textId="5F822DC7" w:rsidR="00AB7298" w:rsidRPr="00207381" w:rsidRDefault="002F62B3" w:rsidP="00471F26">
      <w:pPr>
        <w:spacing w:after="0" w:line="240" w:lineRule="auto"/>
      </w:pPr>
      <w:r>
        <w:t>There have been serious issues with ongoing anti-social behaviour in the Youth Centre</w:t>
      </w:r>
      <w:r w:rsidR="006969C4">
        <w:t xml:space="preserve">, including </w:t>
      </w:r>
      <w:r w:rsidR="00E61CD9">
        <w:t xml:space="preserve">abuse of </w:t>
      </w:r>
      <w:r w:rsidR="006969C4">
        <w:t xml:space="preserve">staff, forcing early closure on several occasions. </w:t>
      </w:r>
      <w:r w:rsidR="00E61CD9">
        <w:t xml:space="preserve">The Door </w:t>
      </w:r>
      <w:proofErr w:type="gramStart"/>
      <w:r w:rsidR="00E61CD9">
        <w:t>were</w:t>
      </w:r>
      <w:proofErr w:type="gramEnd"/>
      <w:r w:rsidR="00E61CD9">
        <w:t xml:space="preserve"> working with </w:t>
      </w:r>
      <w:r w:rsidR="00333C56">
        <w:t>other organisations to resolve this</w:t>
      </w:r>
      <w:r w:rsidR="00156A46">
        <w:t xml:space="preserve"> issue. It would also be </w:t>
      </w:r>
      <w:r w:rsidR="00C87D23">
        <w:t>part of discussions</w:t>
      </w:r>
      <w:r w:rsidR="00156A46">
        <w:t xml:space="preserve"> tomorrow </w:t>
      </w:r>
      <w:r w:rsidR="004162AB">
        <w:t>between The Door and</w:t>
      </w:r>
      <w:r w:rsidR="00156A46">
        <w:t xml:space="preserve"> the Town Council at the quarterly review meeting. </w:t>
      </w:r>
      <w:r w:rsidR="00C538E9">
        <w:t>It had been suggested that the Wotton Youth Partnership should close and that the balance of £2800</w:t>
      </w:r>
      <w:r w:rsidR="0090454D">
        <w:t xml:space="preserve"> remaining in its kitty should be passed to The Keepers.</w:t>
      </w:r>
      <w:r w:rsidR="00286F3E">
        <w:t xml:space="preserve"> Councillors </w:t>
      </w:r>
      <w:r w:rsidR="00640551">
        <w:t xml:space="preserve">did not support this proposal and would prefer that the </w:t>
      </w:r>
      <w:r w:rsidR="00640551">
        <w:lastRenderedPageBreak/>
        <w:t xml:space="preserve">chairmanship of the </w:t>
      </w:r>
      <w:r w:rsidR="0008697A">
        <w:t>Partnership be passed to The Door, which they f</w:t>
      </w:r>
      <w:r w:rsidR="001B13B5">
        <w:t xml:space="preserve">elt would revitalise the organisation.  It was </w:t>
      </w:r>
      <w:r w:rsidR="001B13B5">
        <w:rPr>
          <w:b/>
          <w:bCs/>
        </w:rPr>
        <w:t xml:space="preserve">resolved to </w:t>
      </w:r>
      <w:r w:rsidR="002B5415">
        <w:t xml:space="preserve">propose that Wotton Youth Partnership should </w:t>
      </w:r>
      <w:r w:rsidR="002131E5">
        <w:t xml:space="preserve">remain operational, with The Door chairing the organisation; and that the Keepers should be invited to </w:t>
      </w:r>
      <w:r w:rsidR="005C3459">
        <w:t>have</w:t>
      </w:r>
      <w:r w:rsidR="002131E5">
        <w:t xml:space="preserve"> a representative</w:t>
      </w:r>
      <w:r w:rsidR="005C3459">
        <w:t xml:space="preserve"> on the committee</w:t>
      </w:r>
      <w:r w:rsidR="006D2247">
        <w:t xml:space="preserve">. It was noted that the Youth provision contract was due for renewal in September so it was </w:t>
      </w:r>
      <w:r w:rsidR="00183581">
        <w:t>possible that the contractor could then change.  The Clerk would inform District Councillors Braun and Tucker as agreed earlier in the meeting.</w:t>
      </w:r>
      <w:r w:rsidR="00AB7298">
        <w:rPr>
          <w:b/>
          <w:bCs/>
        </w:rPr>
        <w:tab/>
      </w:r>
      <w:r w:rsidR="00660C14">
        <w:t xml:space="preserve"> </w:t>
      </w:r>
    </w:p>
    <w:p w14:paraId="559F33FC" w14:textId="77777777" w:rsidR="005907E4" w:rsidRDefault="005907E4" w:rsidP="00621FE0">
      <w:pPr>
        <w:spacing w:after="0" w:line="240" w:lineRule="auto"/>
      </w:pPr>
    </w:p>
    <w:p w14:paraId="6F307F48" w14:textId="43B7CA02" w:rsidR="008001A7" w:rsidRDefault="008001A7" w:rsidP="00471F26">
      <w:pPr>
        <w:pStyle w:val="Heading2"/>
      </w:pPr>
      <w:r>
        <w:t>T.6517</w:t>
      </w:r>
      <w:r>
        <w:tab/>
      </w:r>
      <w:proofErr w:type="spellStart"/>
      <w:r>
        <w:t>Symn</w:t>
      </w:r>
      <w:proofErr w:type="spellEnd"/>
      <w:r>
        <w:t xml:space="preserve"> Lane Car Park</w:t>
      </w:r>
    </w:p>
    <w:p w14:paraId="74EB899C" w14:textId="028E7A99" w:rsidR="008001A7" w:rsidRPr="0055017C" w:rsidRDefault="0055017C" w:rsidP="008001A7">
      <w:r>
        <w:t xml:space="preserve">It was </w:t>
      </w:r>
      <w:r>
        <w:rPr>
          <w:b/>
          <w:bCs/>
        </w:rPr>
        <w:t xml:space="preserve">resolved to </w:t>
      </w:r>
      <w:r>
        <w:t>appoint Roger T</w:t>
      </w:r>
      <w:r w:rsidR="005346BC">
        <w:t>aylor of Wellers Law Group at a cost of £975</w:t>
      </w:r>
      <w:r w:rsidR="006C4890">
        <w:t xml:space="preserve"> plus VAT plus disbursements to </w:t>
      </w:r>
      <w:r w:rsidR="009236D7">
        <w:t xml:space="preserve">undertake the </w:t>
      </w:r>
      <w:r w:rsidR="00010DD4">
        <w:t xml:space="preserve">legal transfer of the </w:t>
      </w:r>
      <w:proofErr w:type="spellStart"/>
      <w:r w:rsidR="00010DD4">
        <w:t>Symn</w:t>
      </w:r>
      <w:proofErr w:type="spellEnd"/>
      <w:r w:rsidR="00010DD4">
        <w:t xml:space="preserve"> Lane car park to the Town Council. Agreed all in favour.</w:t>
      </w:r>
    </w:p>
    <w:p w14:paraId="052C5B51" w14:textId="77777777" w:rsidR="006D1BE7" w:rsidRDefault="00E54907" w:rsidP="00471F26">
      <w:pPr>
        <w:pStyle w:val="Heading2"/>
      </w:pPr>
      <w:r w:rsidRPr="00515387">
        <w:t>T.</w:t>
      </w:r>
      <w:r w:rsidR="00515387" w:rsidRPr="00515387">
        <w:t>6</w:t>
      </w:r>
      <w:r w:rsidR="00471F26">
        <w:t>51</w:t>
      </w:r>
      <w:r w:rsidR="002E518D">
        <w:t>8</w:t>
      </w:r>
      <w:r w:rsidR="00515387" w:rsidRPr="00515387">
        <w:tab/>
      </w:r>
      <w:r w:rsidR="006D1BE7">
        <w:t>National Pay Award</w:t>
      </w:r>
    </w:p>
    <w:p w14:paraId="088B6E01" w14:textId="1DEA51F8" w:rsidR="000D183E" w:rsidRPr="001A35FF" w:rsidRDefault="001A35FF" w:rsidP="00471F26">
      <w:pPr>
        <w:pStyle w:val="Heading2"/>
        <w:rPr>
          <w:b w:val="0"/>
          <w:bCs/>
        </w:rPr>
      </w:pPr>
      <w:r>
        <w:rPr>
          <w:b w:val="0"/>
          <w:bCs/>
        </w:rPr>
        <w:t>A National Pay Award of 1.75%</w:t>
      </w:r>
      <w:r w:rsidR="00282B23">
        <w:t xml:space="preserve"> </w:t>
      </w:r>
      <w:r w:rsidR="009D0A84">
        <w:rPr>
          <w:b w:val="0"/>
          <w:bCs/>
        </w:rPr>
        <w:t>was noted, which would be backdated to 1</w:t>
      </w:r>
      <w:r w:rsidR="009D0A84" w:rsidRPr="009D0A84">
        <w:rPr>
          <w:b w:val="0"/>
          <w:bCs/>
          <w:vertAlign w:val="superscript"/>
        </w:rPr>
        <w:t>st</w:t>
      </w:r>
      <w:r w:rsidR="009D0A84">
        <w:rPr>
          <w:b w:val="0"/>
          <w:bCs/>
        </w:rPr>
        <w:t xml:space="preserve"> April 2021</w:t>
      </w:r>
      <w:r w:rsidR="00163C72">
        <w:rPr>
          <w:b w:val="0"/>
          <w:bCs/>
        </w:rPr>
        <w:t>.</w:t>
      </w:r>
    </w:p>
    <w:p w14:paraId="10010972" w14:textId="77777777" w:rsidR="0014359B" w:rsidRDefault="0014359B" w:rsidP="00621FE0">
      <w:pPr>
        <w:spacing w:after="0" w:line="240" w:lineRule="auto"/>
      </w:pPr>
    </w:p>
    <w:p w14:paraId="6A795F37" w14:textId="77777777" w:rsidR="00163C72" w:rsidRDefault="0014359B" w:rsidP="00471F26">
      <w:pPr>
        <w:pStyle w:val="Heading2"/>
      </w:pPr>
      <w:r>
        <w:t>T.6</w:t>
      </w:r>
      <w:r w:rsidR="00471F26">
        <w:t>51</w:t>
      </w:r>
      <w:r w:rsidR="002E518D">
        <w:t>9</w:t>
      </w:r>
      <w:r w:rsidR="00163C72">
        <w:tab/>
        <w:t>Plumbing Works</w:t>
      </w:r>
    </w:p>
    <w:p w14:paraId="5AB6D55B" w14:textId="11DE0377" w:rsidR="008763BF" w:rsidRDefault="000A2D38" w:rsidP="00471F26">
      <w:pPr>
        <w:pStyle w:val="Heading2"/>
      </w:pPr>
      <w:r>
        <w:rPr>
          <w:b w:val="0"/>
          <w:bCs/>
        </w:rPr>
        <w:t xml:space="preserve">It was </w:t>
      </w:r>
      <w:r>
        <w:t xml:space="preserve">resolved to </w:t>
      </w:r>
      <w:r>
        <w:rPr>
          <w:b w:val="0"/>
          <w:bCs/>
        </w:rPr>
        <w:t xml:space="preserve">appoint Berry’s Heating Services at a cost of </w:t>
      </w:r>
      <w:r w:rsidR="000D1F05">
        <w:rPr>
          <w:b w:val="0"/>
          <w:bCs/>
        </w:rPr>
        <w:t>£2599</w:t>
      </w:r>
      <w:r w:rsidR="00802D26">
        <w:rPr>
          <w:b w:val="0"/>
          <w:bCs/>
        </w:rPr>
        <w:t xml:space="preserve"> to carry out the work in various Council and Trust buildings as identified in the Health &amp; Safety assessment. </w:t>
      </w:r>
      <w:r w:rsidR="0096255B">
        <w:rPr>
          <w:b w:val="0"/>
          <w:bCs/>
        </w:rPr>
        <w:t>This included the Heritage Centre and Chipping Hall</w:t>
      </w:r>
      <w:r w:rsidR="00693327">
        <w:rPr>
          <w:b w:val="0"/>
          <w:bCs/>
        </w:rPr>
        <w:t>,</w:t>
      </w:r>
      <w:r w:rsidR="00C75D6A">
        <w:rPr>
          <w:b w:val="0"/>
          <w:bCs/>
        </w:rPr>
        <w:t xml:space="preserve"> </w:t>
      </w:r>
      <w:r w:rsidR="004F03D1">
        <w:rPr>
          <w:b w:val="0"/>
          <w:bCs/>
        </w:rPr>
        <w:t xml:space="preserve">although advice was being sought from Loxley’s solicitors as to whether </w:t>
      </w:r>
      <w:r w:rsidR="00D41F37">
        <w:rPr>
          <w:b w:val="0"/>
          <w:bCs/>
        </w:rPr>
        <w:t>this should be the responsibility of the Town Trust or the tenants.  If the latter, then</w:t>
      </w:r>
      <w:r w:rsidR="002C096E">
        <w:rPr>
          <w:b w:val="0"/>
          <w:bCs/>
        </w:rPr>
        <w:t xml:space="preserve"> the costs would be recouped </w:t>
      </w:r>
      <w:r w:rsidR="002C5AEF">
        <w:rPr>
          <w:b w:val="0"/>
          <w:bCs/>
        </w:rPr>
        <w:t>from those organisations. Agreed all in favour.</w:t>
      </w:r>
      <w:r w:rsidR="00A55352">
        <w:tab/>
      </w:r>
    </w:p>
    <w:p w14:paraId="74F9AFEC" w14:textId="77777777" w:rsidR="00471F26" w:rsidRPr="00471F26" w:rsidRDefault="00471F26" w:rsidP="00471F26"/>
    <w:p w14:paraId="40913B41" w14:textId="64DC0A1C" w:rsidR="00CF206B" w:rsidRDefault="0067716D" w:rsidP="0067716D">
      <w:pPr>
        <w:pStyle w:val="Heading2"/>
      </w:pPr>
      <w:r>
        <w:t>T.6</w:t>
      </w:r>
      <w:r w:rsidR="00471F26">
        <w:t>5</w:t>
      </w:r>
      <w:r w:rsidR="002E518D">
        <w:t>20</w:t>
      </w:r>
      <w:r>
        <w:tab/>
        <w:t>Clerk’s Report</w:t>
      </w:r>
    </w:p>
    <w:p w14:paraId="036B6FAF" w14:textId="2E636504" w:rsidR="00CF206B" w:rsidRDefault="001440E0" w:rsidP="00621FE0">
      <w:pPr>
        <w:spacing w:after="0" w:line="240" w:lineRule="auto"/>
      </w:pPr>
      <w:r>
        <w:t xml:space="preserve">A NALC </w:t>
      </w:r>
      <w:r w:rsidR="008A35C4">
        <w:t xml:space="preserve">briefing regarding the Ukraine had been circulated and the churches in Wotton </w:t>
      </w:r>
      <w:r w:rsidR="00094E15">
        <w:t xml:space="preserve">were arranging a public meeting next Monday. </w:t>
      </w:r>
      <w:r w:rsidR="00B66571">
        <w:t xml:space="preserve">The Clerk and Cllr Creese would attend. </w:t>
      </w:r>
    </w:p>
    <w:p w14:paraId="1734FC95" w14:textId="3DDBA276" w:rsidR="00B66571" w:rsidRDefault="00B66571" w:rsidP="00621FE0">
      <w:pPr>
        <w:spacing w:after="0" w:line="240" w:lineRule="auto"/>
      </w:pPr>
      <w:r>
        <w:t>The Clerk had still not had the opportunity to take her annual leave from 2021.  It was agr</w:t>
      </w:r>
      <w:r w:rsidR="00A8086C">
        <w:t>eed to carry this forward.</w:t>
      </w:r>
    </w:p>
    <w:p w14:paraId="117EC252" w14:textId="77777777" w:rsidR="00A8086C" w:rsidRDefault="00A8086C" w:rsidP="00621FE0">
      <w:pPr>
        <w:spacing w:after="0" w:line="240" w:lineRule="auto"/>
      </w:pPr>
    </w:p>
    <w:p w14:paraId="387C1D3F" w14:textId="584FB624" w:rsidR="00A8086C" w:rsidRPr="00A8086C" w:rsidRDefault="00A8086C" w:rsidP="00621FE0">
      <w:pPr>
        <w:spacing w:after="0" w:line="240" w:lineRule="auto"/>
      </w:pPr>
      <w:r>
        <w:t xml:space="preserve">It was </w:t>
      </w:r>
      <w:r>
        <w:rPr>
          <w:b/>
          <w:bCs/>
        </w:rPr>
        <w:t xml:space="preserve">resolved to </w:t>
      </w:r>
      <w:r w:rsidR="001907C7">
        <w:t>exit the</w:t>
      </w:r>
      <w:r w:rsidR="00FA70FA">
        <w:t xml:space="preserve"> confidential session.</w:t>
      </w:r>
    </w:p>
    <w:p w14:paraId="140EDA39" w14:textId="77777777" w:rsidR="00680B3D" w:rsidRDefault="00680B3D" w:rsidP="00621FE0">
      <w:pPr>
        <w:spacing w:after="0" w:line="240" w:lineRule="auto"/>
      </w:pPr>
    </w:p>
    <w:p w14:paraId="753BB103" w14:textId="77777777" w:rsidR="00680B3D" w:rsidRDefault="00680B3D" w:rsidP="00621FE0">
      <w:pPr>
        <w:spacing w:after="0" w:line="240" w:lineRule="auto"/>
      </w:pPr>
    </w:p>
    <w:p w14:paraId="11ED9EAF" w14:textId="5829D5C5" w:rsidR="00B63CD0" w:rsidRPr="006F35D9" w:rsidRDefault="00B63CD0" w:rsidP="00402435">
      <w:pPr>
        <w:spacing w:after="0"/>
      </w:pPr>
      <w:r>
        <w:t xml:space="preserve">The meeting ended at </w:t>
      </w:r>
      <w:r w:rsidR="000763EC">
        <w:t>9.</w:t>
      </w:r>
      <w:r w:rsidR="000605A2">
        <w:t>20</w:t>
      </w:r>
      <w:r w:rsidR="002F3B5B">
        <w:t>pm</w:t>
      </w:r>
    </w:p>
    <w:p w14:paraId="63EC66FD" w14:textId="77777777" w:rsidR="00402435" w:rsidRDefault="00402435" w:rsidP="00AD4D49">
      <w:pPr>
        <w:rPr>
          <w:b/>
          <w:bCs/>
        </w:rPr>
      </w:pPr>
    </w:p>
    <w:p w14:paraId="43A48F23" w14:textId="5191B648" w:rsidR="0079060E" w:rsidRPr="006A64C5" w:rsidRDefault="006A64C5" w:rsidP="00AD4D49">
      <w:r>
        <w:t>Signed:</w:t>
      </w:r>
      <w:r>
        <w:tab/>
      </w:r>
      <w:r>
        <w:tab/>
      </w:r>
      <w:r>
        <w:tab/>
      </w:r>
      <w:r>
        <w:tab/>
      </w:r>
      <w:r>
        <w:tab/>
      </w:r>
      <w:r>
        <w:tab/>
      </w:r>
      <w:r>
        <w:tab/>
      </w:r>
      <w:r>
        <w:tab/>
        <w:t xml:space="preserve">Date: </w:t>
      </w:r>
    </w:p>
    <w:sectPr w:rsidR="0079060E" w:rsidRPr="006A64C5">
      <w:headerReference w:type="even" r:id="rId37"/>
      <w:headerReference w:type="default" r:id="rId38"/>
      <w:footerReference w:type="even" r:id="rId39"/>
      <w:footerReference w:type="default" r:id="rId40"/>
      <w:headerReference w:type="first" r:id="rId41"/>
      <w:footerReference w:type="first" r:id="rId4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EB9F44" w14:textId="77777777" w:rsidR="00F6106D" w:rsidRDefault="00F6106D" w:rsidP="00043195">
      <w:pPr>
        <w:spacing w:after="0" w:line="240" w:lineRule="auto"/>
      </w:pPr>
      <w:r>
        <w:separator/>
      </w:r>
    </w:p>
  </w:endnote>
  <w:endnote w:type="continuationSeparator" w:id="0">
    <w:p w14:paraId="6DC66F00" w14:textId="77777777" w:rsidR="00F6106D" w:rsidRDefault="00F6106D" w:rsidP="00043195">
      <w:pPr>
        <w:spacing w:after="0" w:line="240" w:lineRule="auto"/>
      </w:pPr>
      <w:r>
        <w:continuationSeparator/>
      </w:r>
    </w:p>
  </w:endnote>
  <w:endnote w:type="continuationNotice" w:id="1">
    <w:p w14:paraId="5C0700CF" w14:textId="77777777" w:rsidR="00F6106D" w:rsidRDefault="00F6106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6D1F8" w14:textId="77777777" w:rsidR="00055A45" w:rsidRDefault="00055A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4598428"/>
      <w:docPartObj>
        <w:docPartGallery w:val="Page Numbers (Bottom of Page)"/>
        <w:docPartUnique/>
      </w:docPartObj>
    </w:sdtPr>
    <w:sdtEndPr>
      <w:rPr>
        <w:noProof/>
      </w:rPr>
    </w:sdtEndPr>
    <w:sdtContent>
      <w:p w14:paraId="21947EF2" w14:textId="458E115E" w:rsidR="00043195" w:rsidRDefault="00CE6882">
        <w:pPr>
          <w:pStyle w:val="Footer"/>
          <w:jc w:val="right"/>
        </w:pPr>
        <w:r w:rsidRPr="00E40074">
          <w:rPr>
            <w:sz w:val="20"/>
            <w:szCs w:val="20"/>
          </w:rPr>
          <w:t xml:space="preserve">Town Council Minutes </w:t>
        </w:r>
        <w:r w:rsidR="002855D5">
          <w:rPr>
            <w:sz w:val="20"/>
            <w:szCs w:val="20"/>
          </w:rPr>
          <w:t>21</w:t>
        </w:r>
        <w:r w:rsidR="002855D5" w:rsidRPr="002855D5">
          <w:rPr>
            <w:sz w:val="20"/>
            <w:szCs w:val="20"/>
            <w:vertAlign w:val="superscript"/>
          </w:rPr>
          <w:t>st</w:t>
        </w:r>
        <w:r w:rsidR="002855D5">
          <w:rPr>
            <w:sz w:val="20"/>
            <w:szCs w:val="20"/>
          </w:rPr>
          <w:t xml:space="preserve"> </w:t>
        </w:r>
        <w:r w:rsidR="00255A39">
          <w:rPr>
            <w:sz w:val="20"/>
            <w:szCs w:val="20"/>
          </w:rPr>
          <w:t>March</w:t>
        </w:r>
        <w:r w:rsidR="00E45132">
          <w:rPr>
            <w:sz w:val="20"/>
            <w:szCs w:val="20"/>
          </w:rPr>
          <w:t xml:space="preserve"> 2022</w:t>
        </w:r>
        <w:r>
          <w:t xml:space="preserve"> </w:t>
        </w:r>
        <w:r w:rsidR="00E40074">
          <w:t>|</w:t>
        </w:r>
        <w:r w:rsidR="00043195">
          <w:fldChar w:fldCharType="begin"/>
        </w:r>
        <w:r w:rsidR="00043195">
          <w:instrText xml:space="preserve"> PAGE   \* MERGEFORMAT </w:instrText>
        </w:r>
        <w:r w:rsidR="00043195">
          <w:fldChar w:fldCharType="separate"/>
        </w:r>
        <w:r w:rsidR="00043195">
          <w:rPr>
            <w:noProof/>
          </w:rPr>
          <w:t>2</w:t>
        </w:r>
        <w:r w:rsidR="00043195">
          <w:rPr>
            <w:noProof/>
          </w:rPr>
          <w:fldChar w:fldCharType="end"/>
        </w:r>
      </w:p>
    </w:sdtContent>
  </w:sdt>
  <w:p w14:paraId="3B453A21" w14:textId="77777777" w:rsidR="00043195" w:rsidRDefault="0004319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AFB8B" w14:textId="77777777" w:rsidR="00055A45" w:rsidRDefault="00055A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FF6974" w14:textId="77777777" w:rsidR="00F6106D" w:rsidRDefault="00F6106D" w:rsidP="00043195">
      <w:pPr>
        <w:spacing w:after="0" w:line="240" w:lineRule="auto"/>
      </w:pPr>
      <w:r>
        <w:separator/>
      </w:r>
    </w:p>
  </w:footnote>
  <w:footnote w:type="continuationSeparator" w:id="0">
    <w:p w14:paraId="03C44EEA" w14:textId="77777777" w:rsidR="00F6106D" w:rsidRDefault="00F6106D" w:rsidP="00043195">
      <w:pPr>
        <w:spacing w:after="0" w:line="240" w:lineRule="auto"/>
      </w:pPr>
      <w:r>
        <w:continuationSeparator/>
      </w:r>
    </w:p>
  </w:footnote>
  <w:footnote w:type="continuationNotice" w:id="1">
    <w:p w14:paraId="29E69A96" w14:textId="77777777" w:rsidR="00F6106D" w:rsidRDefault="00F6106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226F8" w14:textId="77777777" w:rsidR="00055A45" w:rsidRDefault="00055A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4C859" w14:textId="1F1E5108" w:rsidR="00055A45" w:rsidRDefault="00055A4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75432" w14:textId="77777777" w:rsidR="00055A45" w:rsidRDefault="00055A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916F3"/>
    <w:multiLevelType w:val="hybridMultilevel"/>
    <w:tmpl w:val="178809B4"/>
    <w:lvl w:ilvl="0" w:tplc="08090001">
      <w:start w:val="1"/>
      <w:numFmt w:val="bullet"/>
      <w:lvlText w:val=""/>
      <w:lvlJc w:val="left"/>
      <w:pPr>
        <w:ind w:left="731" w:hanging="360"/>
      </w:pPr>
      <w:rPr>
        <w:rFonts w:ascii="Symbol" w:hAnsi="Symbol" w:hint="default"/>
      </w:rPr>
    </w:lvl>
    <w:lvl w:ilvl="1" w:tplc="08090003" w:tentative="1">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1" w15:restartNumberingAfterBreak="0">
    <w:nsid w:val="1EF26139"/>
    <w:multiLevelType w:val="hybridMultilevel"/>
    <w:tmpl w:val="49FA779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0BF5E8E"/>
    <w:multiLevelType w:val="multilevel"/>
    <w:tmpl w:val="614656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1F94A82"/>
    <w:multiLevelType w:val="hybridMultilevel"/>
    <w:tmpl w:val="61EAD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0A1491"/>
    <w:multiLevelType w:val="multilevel"/>
    <w:tmpl w:val="82CADE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AAD18CD"/>
    <w:multiLevelType w:val="hybridMultilevel"/>
    <w:tmpl w:val="C96A77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CE5317D"/>
    <w:multiLevelType w:val="multilevel"/>
    <w:tmpl w:val="901280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C062475"/>
    <w:multiLevelType w:val="hybridMultilevel"/>
    <w:tmpl w:val="BED8F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C1968D3"/>
    <w:multiLevelType w:val="hybridMultilevel"/>
    <w:tmpl w:val="17F208A2"/>
    <w:lvl w:ilvl="0" w:tplc="08090001">
      <w:start w:val="1"/>
      <w:numFmt w:val="bullet"/>
      <w:lvlText w:val=""/>
      <w:lvlJc w:val="left"/>
      <w:pPr>
        <w:ind w:left="371" w:hanging="360"/>
      </w:pPr>
      <w:rPr>
        <w:rFonts w:ascii="Symbol" w:hAnsi="Symbol" w:hint="default"/>
      </w:rPr>
    </w:lvl>
    <w:lvl w:ilvl="1" w:tplc="08090003" w:tentative="1">
      <w:start w:val="1"/>
      <w:numFmt w:val="bullet"/>
      <w:lvlText w:val="o"/>
      <w:lvlJc w:val="left"/>
      <w:pPr>
        <w:ind w:left="1091" w:hanging="360"/>
      </w:pPr>
      <w:rPr>
        <w:rFonts w:ascii="Courier New" w:hAnsi="Courier New" w:cs="Courier New" w:hint="default"/>
      </w:rPr>
    </w:lvl>
    <w:lvl w:ilvl="2" w:tplc="08090005" w:tentative="1">
      <w:start w:val="1"/>
      <w:numFmt w:val="bullet"/>
      <w:lvlText w:val=""/>
      <w:lvlJc w:val="left"/>
      <w:pPr>
        <w:ind w:left="1811" w:hanging="360"/>
      </w:pPr>
      <w:rPr>
        <w:rFonts w:ascii="Wingdings" w:hAnsi="Wingdings" w:hint="default"/>
      </w:rPr>
    </w:lvl>
    <w:lvl w:ilvl="3" w:tplc="08090001" w:tentative="1">
      <w:start w:val="1"/>
      <w:numFmt w:val="bullet"/>
      <w:lvlText w:val=""/>
      <w:lvlJc w:val="left"/>
      <w:pPr>
        <w:ind w:left="2531" w:hanging="360"/>
      </w:pPr>
      <w:rPr>
        <w:rFonts w:ascii="Symbol" w:hAnsi="Symbol" w:hint="default"/>
      </w:rPr>
    </w:lvl>
    <w:lvl w:ilvl="4" w:tplc="08090003" w:tentative="1">
      <w:start w:val="1"/>
      <w:numFmt w:val="bullet"/>
      <w:lvlText w:val="o"/>
      <w:lvlJc w:val="left"/>
      <w:pPr>
        <w:ind w:left="3251" w:hanging="360"/>
      </w:pPr>
      <w:rPr>
        <w:rFonts w:ascii="Courier New" w:hAnsi="Courier New" w:cs="Courier New" w:hint="default"/>
      </w:rPr>
    </w:lvl>
    <w:lvl w:ilvl="5" w:tplc="08090005" w:tentative="1">
      <w:start w:val="1"/>
      <w:numFmt w:val="bullet"/>
      <w:lvlText w:val=""/>
      <w:lvlJc w:val="left"/>
      <w:pPr>
        <w:ind w:left="3971" w:hanging="360"/>
      </w:pPr>
      <w:rPr>
        <w:rFonts w:ascii="Wingdings" w:hAnsi="Wingdings" w:hint="default"/>
      </w:rPr>
    </w:lvl>
    <w:lvl w:ilvl="6" w:tplc="08090001" w:tentative="1">
      <w:start w:val="1"/>
      <w:numFmt w:val="bullet"/>
      <w:lvlText w:val=""/>
      <w:lvlJc w:val="left"/>
      <w:pPr>
        <w:ind w:left="4691" w:hanging="360"/>
      </w:pPr>
      <w:rPr>
        <w:rFonts w:ascii="Symbol" w:hAnsi="Symbol" w:hint="default"/>
      </w:rPr>
    </w:lvl>
    <w:lvl w:ilvl="7" w:tplc="08090003" w:tentative="1">
      <w:start w:val="1"/>
      <w:numFmt w:val="bullet"/>
      <w:lvlText w:val="o"/>
      <w:lvlJc w:val="left"/>
      <w:pPr>
        <w:ind w:left="5411" w:hanging="360"/>
      </w:pPr>
      <w:rPr>
        <w:rFonts w:ascii="Courier New" w:hAnsi="Courier New" w:cs="Courier New" w:hint="default"/>
      </w:rPr>
    </w:lvl>
    <w:lvl w:ilvl="8" w:tplc="08090005" w:tentative="1">
      <w:start w:val="1"/>
      <w:numFmt w:val="bullet"/>
      <w:lvlText w:val=""/>
      <w:lvlJc w:val="left"/>
      <w:pPr>
        <w:ind w:left="6131" w:hanging="360"/>
      </w:pPr>
      <w:rPr>
        <w:rFonts w:ascii="Wingdings" w:hAnsi="Wingdings" w:hint="default"/>
      </w:rPr>
    </w:lvl>
  </w:abstractNum>
  <w:abstractNum w:abstractNumId="9" w15:restartNumberingAfterBreak="0">
    <w:nsid w:val="6A017B87"/>
    <w:multiLevelType w:val="multilevel"/>
    <w:tmpl w:val="67C0BA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D051C39"/>
    <w:multiLevelType w:val="multilevel"/>
    <w:tmpl w:val="E47C00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E4E00C1"/>
    <w:multiLevelType w:val="multilevel"/>
    <w:tmpl w:val="21807B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9F6140F"/>
    <w:multiLevelType w:val="hybridMultilevel"/>
    <w:tmpl w:val="595C7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11372324">
    <w:abstractNumId w:val="5"/>
  </w:num>
  <w:num w:numId="2" w16cid:durableId="901864023">
    <w:abstractNumId w:val="9"/>
  </w:num>
  <w:num w:numId="3" w16cid:durableId="2360697">
    <w:abstractNumId w:val="2"/>
  </w:num>
  <w:num w:numId="4" w16cid:durableId="397561857">
    <w:abstractNumId w:val="1"/>
  </w:num>
  <w:num w:numId="5" w16cid:durableId="635913007">
    <w:abstractNumId w:val="6"/>
  </w:num>
  <w:num w:numId="6" w16cid:durableId="2018072497">
    <w:abstractNumId w:val="4"/>
  </w:num>
  <w:num w:numId="7" w16cid:durableId="785737856">
    <w:abstractNumId w:val="10"/>
  </w:num>
  <w:num w:numId="8" w16cid:durableId="2040932372">
    <w:abstractNumId w:val="11"/>
  </w:num>
  <w:num w:numId="9" w16cid:durableId="1569607709">
    <w:abstractNumId w:val="12"/>
  </w:num>
  <w:num w:numId="10" w16cid:durableId="1358189883">
    <w:abstractNumId w:val="3"/>
  </w:num>
  <w:num w:numId="11" w16cid:durableId="1229267593">
    <w:abstractNumId w:val="0"/>
  </w:num>
  <w:num w:numId="12" w16cid:durableId="678696958">
    <w:abstractNumId w:val="8"/>
  </w:num>
  <w:num w:numId="13" w16cid:durableId="1264386087">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976"/>
    <w:rsid w:val="00001D64"/>
    <w:rsid w:val="00001E1E"/>
    <w:rsid w:val="000028B0"/>
    <w:rsid w:val="0000333F"/>
    <w:rsid w:val="0000440B"/>
    <w:rsid w:val="00006240"/>
    <w:rsid w:val="00010296"/>
    <w:rsid w:val="00010DD4"/>
    <w:rsid w:val="00012806"/>
    <w:rsid w:val="00013626"/>
    <w:rsid w:val="000205D9"/>
    <w:rsid w:val="00023849"/>
    <w:rsid w:val="00024E41"/>
    <w:rsid w:val="00025DE6"/>
    <w:rsid w:val="0002743A"/>
    <w:rsid w:val="00027BE2"/>
    <w:rsid w:val="00030BD1"/>
    <w:rsid w:val="00034CB2"/>
    <w:rsid w:val="00041268"/>
    <w:rsid w:val="00041501"/>
    <w:rsid w:val="000430DC"/>
    <w:rsid w:val="00043195"/>
    <w:rsid w:val="0004458C"/>
    <w:rsid w:val="00044D91"/>
    <w:rsid w:val="00045246"/>
    <w:rsid w:val="0004529E"/>
    <w:rsid w:val="00046AF1"/>
    <w:rsid w:val="00046CCF"/>
    <w:rsid w:val="00050059"/>
    <w:rsid w:val="00050E4D"/>
    <w:rsid w:val="00051291"/>
    <w:rsid w:val="00053891"/>
    <w:rsid w:val="00053E01"/>
    <w:rsid w:val="00054659"/>
    <w:rsid w:val="00055A45"/>
    <w:rsid w:val="000564B6"/>
    <w:rsid w:val="00057057"/>
    <w:rsid w:val="000573BF"/>
    <w:rsid w:val="000605A2"/>
    <w:rsid w:val="000614E0"/>
    <w:rsid w:val="000617DF"/>
    <w:rsid w:val="00061FEF"/>
    <w:rsid w:val="0007019A"/>
    <w:rsid w:val="00071190"/>
    <w:rsid w:val="00072289"/>
    <w:rsid w:val="00072741"/>
    <w:rsid w:val="00072A99"/>
    <w:rsid w:val="000751EC"/>
    <w:rsid w:val="0007604D"/>
    <w:rsid w:val="000763EC"/>
    <w:rsid w:val="00080476"/>
    <w:rsid w:val="00080841"/>
    <w:rsid w:val="00080B71"/>
    <w:rsid w:val="00082C90"/>
    <w:rsid w:val="000839CB"/>
    <w:rsid w:val="00084EDA"/>
    <w:rsid w:val="00085C97"/>
    <w:rsid w:val="00085CB3"/>
    <w:rsid w:val="0008608B"/>
    <w:rsid w:val="0008697A"/>
    <w:rsid w:val="00090FB7"/>
    <w:rsid w:val="00092A1B"/>
    <w:rsid w:val="00093920"/>
    <w:rsid w:val="0009449C"/>
    <w:rsid w:val="00094E15"/>
    <w:rsid w:val="00096380"/>
    <w:rsid w:val="00096C0A"/>
    <w:rsid w:val="000A1431"/>
    <w:rsid w:val="000A220E"/>
    <w:rsid w:val="000A222F"/>
    <w:rsid w:val="000A2D38"/>
    <w:rsid w:val="000A3AD4"/>
    <w:rsid w:val="000A40E9"/>
    <w:rsid w:val="000A7316"/>
    <w:rsid w:val="000A7D46"/>
    <w:rsid w:val="000B0C22"/>
    <w:rsid w:val="000B5CE3"/>
    <w:rsid w:val="000B5F61"/>
    <w:rsid w:val="000B6157"/>
    <w:rsid w:val="000B6344"/>
    <w:rsid w:val="000B665A"/>
    <w:rsid w:val="000B7037"/>
    <w:rsid w:val="000C3B11"/>
    <w:rsid w:val="000C52E3"/>
    <w:rsid w:val="000C64B9"/>
    <w:rsid w:val="000D183E"/>
    <w:rsid w:val="000D1F05"/>
    <w:rsid w:val="000D2BDE"/>
    <w:rsid w:val="000D3EE6"/>
    <w:rsid w:val="000D45AD"/>
    <w:rsid w:val="000D5A87"/>
    <w:rsid w:val="000D5D01"/>
    <w:rsid w:val="000D6BC8"/>
    <w:rsid w:val="000E063C"/>
    <w:rsid w:val="000E0F6A"/>
    <w:rsid w:val="000E1D98"/>
    <w:rsid w:val="000E2BB7"/>
    <w:rsid w:val="000E4C89"/>
    <w:rsid w:val="000F0DA5"/>
    <w:rsid w:val="000F1D40"/>
    <w:rsid w:val="000F20F9"/>
    <w:rsid w:val="000F380E"/>
    <w:rsid w:val="000F4579"/>
    <w:rsid w:val="000F4E73"/>
    <w:rsid w:val="000F75A8"/>
    <w:rsid w:val="00100085"/>
    <w:rsid w:val="001001DE"/>
    <w:rsid w:val="001012E8"/>
    <w:rsid w:val="00103803"/>
    <w:rsid w:val="00104E8F"/>
    <w:rsid w:val="00105982"/>
    <w:rsid w:val="00105ACD"/>
    <w:rsid w:val="001105CD"/>
    <w:rsid w:val="00111527"/>
    <w:rsid w:val="00112F75"/>
    <w:rsid w:val="00115145"/>
    <w:rsid w:val="0011611D"/>
    <w:rsid w:val="00117082"/>
    <w:rsid w:val="00117B7F"/>
    <w:rsid w:val="001203CC"/>
    <w:rsid w:val="00125740"/>
    <w:rsid w:val="0012664A"/>
    <w:rsid w:val="001267E5"/>
    <w:rsid w:val="001272E8"/>
    <w:rsid w:val="00131BCB"/>
    <w:rsid w:val="00133946"/>
    <w:rsid w:val="00133A12"/>
    <w:rsid w:val="001352E5"/>
    <w:rsid w:val="00140462"/>
    <w:rsid w:val="00142E36"/>
    <w:rsid w:val="0014359B"/>
    <w:rsid w:val="001440E0"/>
    <w:rsid w:val="0014456F"/>
    <w:rsid w:val="00145C8D"/>
    <w:rsid w:val="001460D1"/>
    <w:rsid w:val="00146C7F"/>
    <w:rsid w:val="00146E3A"/>
    <w:rsid w:val="0014759B"/>
    <w:rsid w:val="00147975"/>
    <w:rsid w:val="00152A51"/>
    <w:rsid w:val="00154E21"/>
    <w:rsid w:val="00156A46"/>
    <w:rsid w:val="00160C57"/>
    <w:rsid w:val="00162163"/>
    <w:rsid w:val="00163088"/>
    <w:rsid w:val="00163C57"/>
    <w:rsid w:val="00163C72"/>
    <w:rsid w:val="00166002"/>
    <w:rsid w:val="00166110"/>
    <w:rsid w:val="00167151"/>
    <w:rsid w:val="00170CDF"/>
    <w:rsid w:val="001779EE"/>
    <w:rsid w:val="00180502"/>
    <w:rsid w:val="00182E49"/>
    <w:rsid w:val="00183581"/>
    <w:rsid w:val="001839BF"/>
    <w:rsid w:val="00183AC3"/>
    <w:rsid w:val="001907C7"/>
    <w:rsid w:val="001935B8"/>
    <w:rsid w:val="00194BAB"/>
    <w:rsid w:val="001978A4"/>
    <w:rsid w:val="001A19A4"/>
    <w:rsid w:val="001A31AE"/>
    <w:rsid w:val="001A35FF"/>
    <w:rsid w:val="001A37E6"/>
    <w:rsid w:val="001A3E6D"/>
    <w:rsid w:val="001A50EA"/>
    <w:rsid w:val="001A5963"/>
    <w:rsid w:val="001B0684"/>
    <w:rsid w:val="001B13B5"/>
    <w:rsid w:val="001B1E56"/>
    <w:rsid w:val="001B537C"/>
    <w:rsid w:val="001B5450"/>
    <w:rsid w:val="001B7C9D"/>
    <w:rsid w:val="001B7EED"/>
    <w:rsid w:val="001C010C"/>
    <w:rsid w:val="001C0B4B"/>
    <w:rsid w:val="001C68A8"/>
    <w:rsid w:val="001D0930"/>
    <w:rsid w:val="001D12B2"/>
    <w:rsid w:val="001D27CE"/>
    <w:rsid w:val="001D3EE4"/>
    <w:rsid w:val="001D600B"/>
    <w:rsid w:val="001D67D5"/>
    <w:rsid w:val="001E0330"/>
    <w:rsid w:val="001E0AC8"/>
    <w:rsid w:val="001E0D82"/>
    <w:rsid w:val="001E3568"/>
    <w:rsid w:val="001E437E"/>
    <w:rsid w:val="001E4C34"/>
    <w:rsid w:val="001E51AC"/>
    <w:rsid w:val="001E5D55"/>
    <w:rsid w:val="001E5E62"/>
    <w:rsid w:val="001E5E7A"/>
    <w:rsid w:val="001E6387"/>
    <w:rsid w:val="001E7A14"/>
    <w:rsid w:val="001F2074"/>
    <w:rsid w:val="001F3477"/>
    <w:rsid w:val="001F4E01"/>
    <w:rsid w:val="001F4F43"/>
    <w:rsid w:val="001F621F"/>
    <w:rsid w:val="001F676F"/>
    <w:rsid w:val="001F7AA6"/>
    <w:rsid w:val="00201A67"/>
    <w:rsid w:val="00204712"/>
    <w:rsid w:val="00206548"/>
    <w:rsid w:val="0020717B"/>
    <w:rsid w:val="00207381"/>
    <w:rsid w:val="00210208"/>
    <w:rsid w:val="00210A6C"/>
    <w:rsid w:val="002110B7"/>
    <w:rsid w:val="002113A0"/>
    <w:rsid w:val="002113BA"/>
    <w:rsid w:val="00211B08"/>
    <w:rsid w:val="00211F0E"/>
    <w:rsid w:val="002131E5"/>
    <w:rsid w:val="002132B5"/>
    <w:rsid w:val="002136A5"/>
    <w:rsid w:val="00216643"/>
    <w:rsid w:val="00217884"/>
    <w:rsid w:val="00217D24"/>
    <w:rsid w:val="00220E54"/>
    <w:rsid w:val="00221398"/>
    <w:rsid w:val="00224EA3"/>
    <w:rsid w:val="00225261"/>
    <w:rsid w:val="00225830"/>
    <w:rsid w:val="00225A20"/>
    <w:rsid w:val="002272FE"/>
    <w:rsid w:val="00227709"/>
    <w:rsid w:val="00230E62"/>
    <w:rsid w:val="00231505"/>
    <w:rsid w:val="002351A6"/>
    <w:rsid w:val="0023769E"/>
    <w:rsid w:val="00240206"/>
    <w:rsid w:val="0024242B"/>
    <w:rsid w:val="0024413B"/>
    <w:rsid w:val="00247050"/>
    <w:rsid w:val="00250ED8"/>
    <w:rsid w:val="002537B5"/>
    <w:rsid w:val="00254A23"/>
    <w:rsid w:val="00255A39"/>
    <w:rsid w:val="002567DA"/>
    <w:rsid w:val="00256B6F"/>
    <w:rsid w:val="00256D7C"/>
    <w:rsid w:val="002604B3"/>
    <w:rsid w:val="0026228A"/>
    <w:rsid w:val="00263918"/>
    <w:rsid w:val="00265F43"/>
    <w:rsid w:val="0026779F"/>
    <w:rsid w:val="00267B3D"/>
    <w:rsid w:val="00267D4D"/>
    <w:rsid w:val="00270E04"/>
    <w:rsid w:val="00271001"/>
    <w:rsid w:val="00271AF1"/>
    <w:rsid w:val="00273440"/>
    <w:rsid w:val="00274613"/>
    <w:rsid w:val="00275FBD"/>
    <w:rsid w:val="002772BA"/>
    <w:rsid w:val="00282531"/>
    <w:rsid w:val="00282B23"/>
    <w:rsid w:val="00282BD1"/>
    <w:rsid w:val="00283521"/>
    <w:rsid w:val="002841CA"/>
    <w:rsid w:val="00284884"/>
    <w:rsid w:val="0028491F"/>
    <w:rsid w:val="00284DFE"/>
    <w:rsid w:val="002852C8"/>
    <w:rsid w:val="002855D5"/>
    <w:rsid w:val="0028579E"/>
    <w:rsid w:val="002864E9"/>
    <w:rsid w:val="00286F3E"/>
    <w:rsid w:val="002874D2"/>
    <w:rsid w:val="00287FDD"/>
    <w:rsid w:val="00290CF3"/>
    <w:rsid w:val="00291F28"/>
    <w:rsid w:val="0029312B"/>
    <w:rsid w:val="0029321B"/>
    <w:rsid w:val="0029741C"/>
    <w:rsid w:val="00297564"/>
    <w:rsid w:val="00297911"/>
    <w:rsid w:val="00297A2A"/>
    <w:rsid w:val="00297E23"/>
    <w:rsid w:val="002A10DE"/>
    <w:rsid w:val="002A1C36"/>
    <w:rsid w:val="002A2613"/>
    <w:rsid w:val="002A32F9"/>
    <w:rsid w:val="002A44D3"/>
    <w:rsid w:val="002A5BDC"/>
    <w:rsid w:val="002A5C78"/>
    <w:rsid w:val="002A65AE"/>
    <w:rsid w:val="002B0F1A"/>
    <w:rsid w:val="002B3B3F"/>
    <w:rsid w:val="002B48BC"/>
    <w:rsid w:val="002B4C19"/>
    <w:rsid w:val="002B4E72"/>
    <w:rsid w:val="002B5415"/>
    <w:rsid w:val="002C096E"/>
    <w:rsid w:val="002C0ADB"/>
    <w:rsid w:val="002C34BC"/>
    <w:rsid w:val="002C5255"/>
    <w:rsid w:val="002C5AEF"/>
    <w:rsid w:val="002C72FD"/>
    <w:rsid w:val="002D011F"/>
    <w:rsid w:val="002D042A"/>
    <w:rsid w:val="002D2B19"/>
    <w:rsid w:val="002D2CFA"/>
    <w:rsid w:val="002D6531"/>
    <w:rsid w:val="002D6A2C"/>
    <w:rsid w:val="002D6F0D"/>
    <w:rsid w:val="002D7CA0"/>
    <w:rsid w:val="002E0D57"/>
    <w:rsid w:val="002E1655"/>
    <w:rsid w:val="002E1C4F"/>
    <w:rsid w:val="002E1EE3"/>
    <w:rsid w:val="002E4B79"/>
    <w:rsid w:val="002E518D"/>
    <w:rsid w:val="002E5402"/>
    <w:rsid w:val="002E6456"/>
    <w:rsid w:val="002F088A"/>
    <w:rsid w:val="002F143F"/>
    <w:rsid w:val="002F2674"/>
    <w:rsid w:val="002F2FD3"/>
    <w:rsid w:val="002F3067"/>
    <w:rsid w:val="002F3B5B"/>
    <w:rsid w:val="002F3EE2"/>
    <w:rsid w:val="002F4242"/>
    <w:rsid w:val="002F5127"/>
    <w:rsid w:val="002F598D"/>
    <w:rsid w:val="002F62B3"/>
    <w:rsid w:val="00301D6B"/>
    <w:rsid w:val="00301E32"/>
    <w:rsid w:val="00302934"/>
    <w:rsid w:val="00305013"/>
    <w:rsid w:val="00305CB9"/>
    <w:rsid w:val="00306DB6"/>
    <w:rsid w:val="00307DAF"/>
    <w:rsid w:val="003105B7"/>
    <w:rsid w:val="00313F3E"/>
    <w:rsid w:val="00315C28"/>
    <w:rsid w:val="00320184"/>
    <w:rsid w:val="00320E23"/>
    <w:rsid w:val="00321583"/>
    <w:rsid w:val="00321C9A"/>
    <w:rsid w:val="00323154"/>
    <w:rsid w:val="003233E6"/>
    <w:rsid w:val="00326B18"/>
    <w:rsid w:val="003312F0"/>
    <w:rsid w:val="00333C56"/>
    <w:rsid w:val="003354B1"/>
    <w:rsid w:val="0033621D"/>
    <w:rsid w:val="00336C4E"/>
    <w:rsid w:val="00341715"/>
    <w:rsid w:val="00345F1A"/>
    <w:rsid w:val="003464D1"/>
    <w:rsid w:val="003473EC"/>
    <w:rsid w:val="003475EA"/>
    <w:rsid w:val="00347A65"/>
    <w:rsid w:val="00350268"/>
    <w:rsid w:val="00351F8B"/>
    <w:rsid w:val="0035285F"/>
    <w:rsid w:val="003544C0"/>
    <w:rsid w:val="003600A9"/>
    <w:rsid w:val="0036171F"/>
    <w:rsid w:val="003619E6"/>
    <w:rsid w:val="00363C06"/>
    <w:rsid w:val="00370A04"/>
    <w:rsid w:val="00370AB7"/>
    <w:rsid w:val="0037214D"/>
    <w:rsid w:val="003725DC"/>
    <w:rsid w:val="0037292F"/>
    <w:rsid w:val="00372DEB"/>
    <w:rsid w:val="00374CD1"/>
    <w:rsid w:val="00374EF0"/>
    <w:rsid w:val="0037520A"/>
    <w:rsid w:val="00375CA1"/>
    <w:rsid w:val="00381F52"/>
    <w:rsid w:val="0038560F"/>
    <w:rsid w:val="003861CD"/>
    <w:rsid w:val="003865A9"/>
    <w:rsid w:val="00386BC0"/>
    <w:rsid w:val="00386CEF"/>
    <w:rsid w:val="003904C5"/>
    <w:rsid w:val="003905B7"/>
    <w:rsid w:val="00391B1F"/>
    <w:rsid w:val="0039299C"/>
    <w:rsid w:val="00394CAE"/>
    <w:rsid w:val="003965B3"/>
    <w:rsid w:val="00397284"/>
    <w:rsid w:val="003A02ED"/>
    <w:rsid w:val="003A0F5A"/>
    <w:rsid w:val="003A41FD"/>
    <w:rsid w:val="003B0211"/>
    <w:rsid w:val="003B1A64"/>
    <w:rsid w:val="003B27CC"/>
    <w:rsid w:val="003B3FCA"/>
    <w:rsid w:val="003B4F5E"/>
    <w:rsid w:val="003B7287"/>
    <w:rsid w:val="003B7B71"/>
    <w:rsid w:val="003B7F2C"/>
    <w:rsid w:val="003C1FE9"/>
    <w:rsid w:val="003C26BF"/>
    <w:rsid w:val="003C4F0C"/>
    <w:rsid w:val="003C5102"/>
    <w:rsid w:val="003C5359"/>
    <w:rsid w:val="003C7662"/>
    <w:rsid w:val="003D0AE5"/>
    <w:rsid w:val="003D1C4B"/>
    <w:rsid w:val="003D206A"/>
    <w:rsid w:val="003D42C1"/>
    <w:rsid w:val="003D57EA"/>
    <w:rsid w:val="003D5CDF"/>
    <w:rsid w:val="003D65A5"/>
    <w:rsid w:val="003D6624"/>
    <w:rsid w:val="003D767E"/>
    <w:rsid w:val="003E222D"/>
    <w:rsid w:val="003E2EF0"/>
    <w:rsid w:val="003E3945"/>
    <w:rsid w:val="003E583D"/>
    <w:rsid w:val="003E5AF6"/>
    <w:rsid w:val="003E7D47"/>
    <w:rsid w:val="003F14B6"/>
    <w:rsid w:val="003F1E5B"/>
    <w:rsid w:val="003F4C6F"/>
    <w:rsid w:val="003F4ECE"/>
    <w:rsid w:val="003F56BD"/>
    <w:rsid w:val="003F6E0D"/>
    <w:rsid w:val="004015D3"/>
    <w:rsid w:val="00402435"/>
    <w:rsid w:val="00402AC1"/>
    <w:rsid w:val="0040566B"/>
    <w:rsid w:val="00405A70"/>
    <w:rsid w:val="00406569"/>
    <w:rsid w:val="00406752"/>
    <w:rsid w:val="00406C74"/>
    <w:rsid w:val="00410097"/>
    <w:rsid w:val="00413F6A"/>
    <w:rsid w:val="0041441B"/>
    <w:rsid w:val="00415BD2"/>
    <w:rsid w:val="004162AB"/>
    <w:rsid w:val="004178A8"/>
    <w:rsid w:val="00420356"/>
    <w:rsid w:val="004215EC"/>
    <w:rsid w:val="00424B59"/>
    <w:rsid w:val="004253EC"/>
    <w:rsid w:val="00426B7A"/>
    <w:rsid w:val="00426BAF"/>
    <w:rsid w:val="00426E85"/>
    <w:rsid w:val="004304A6"/>
    <w:rsid w:val="00432848"/>
    <w:rsid w:val="00433D23"/>
    <w:rsid w:val="00434B7B"/>
    <w:rsid w:val="00435CF4"/>
    <w:rsid w:val="00435ED7"/>
    <w:rsid w:val="004361C8"/>
    <w:rsid w:val="004364E9"/>
    <w:rsid w:val="00436786"/>
    <w:rsid w:val="004437BF"/>
    <w:rsid w:val="004464AE"/>
    <w:rsid w:val="00450A1F"/>
    <w:rsid w:val="00452A3E"/>
    <w:rsid w:val="004571A9"/>
    <w:rsid w:val="0045788B"/>
    <w:rsid w:val="0046062A"/>
    <w:rsid w:val="00460797"/>
    <w:rsid w:val="00460A3F"/>
    <w:rsid w:val="004627CB"/>
    <w:rsid w:val="004631AD"/>
    <w:rsid w:val="00463B9C"/>
    <w:rsid w:val="00463E83"/>
    <w:rsid w:val="00464945"/>
    <w:rsid w:val="004651C3"/>
    <w:rsid w:val="00466A65"/>
    <w:rsid w:val="00467D32"/>
    <w:rsid w:val="00471F26"/>
    <w:rsid w:val="00472F27"/>
    <w:rsid w:val="00473D85"/>
    <w:rsid w:val="004759CA"/>
    <w:rsid w:val="00477CEB"/>
    <w:rsid w:val="00485CE1"/>
    <w:rsid w:val="00485E82"/>
    <w:rsid w:val="00486C31"/>
    <w:rsid w:val="00487576"/>
    <w:rsid w:val="004902CA"/>
    <w:rsid w:val="004909E8"/>
    <w:rsid w:val="004935D4"/>
    <w:rsid w:val="00493E34"/>
    <w:rsid w:val="0049469B"/>
    <w:rsid w:val="004947B0"/>
    <w:rsid w:val="00494862"/>
    <w:rsid w:val="0049578D"/>
    <w:rsid w:val="004A0E64"/>
    <w:rsid w:val="004A1AD6"/>
    <w:rsid w:val="004A6481"/>
    <w:rsid w:val="004A739B"/>
    <w:rsid w:val="004B009E"/>
    <w:rsid w:val="004B0BDB"/>
    <w:rsid w:val="004B2147"/>
    <w:rsid w:val="004B368D"/>
    <w:rsid w:val="004B3879"/>
    <w:rsid w:val="004B3F19"/>
    <w:rsid w:val="004B4609"/>
    <w:rsid w:val="004B4EB0"/>
    <w:rsid w:val="004B6A41"/>
    <w:rsid w:val="004B725E"/>
    <w:rsid w:val="004C19E0"/>
    <w:rsid w:val="004C422D"/>
    <w:rsid w:val="004C4B88"/>
    <w:rsid w:val="004C4C18"/>
    <w:rsid w:val="004C573F"/>
    <w:rsid w:val="004C5CE5"/>
    <w:rsid w:val="004C6A45"/>
    <w:rsid w:val="004C6AEF"/>
    <w:rsid w:val="004C73C3"/>
    <w:rsid w:val="004C7814"/>
    <w:rsid w:val="004D0407"/>
    <w:rsid w:val="004D1094"/>
    <w:rsid w:val="004D18DB"/>
    <w:rsid w:val="004D55E0"/>
    <w:rsid w:val="004D599C"/>
    <w:rsid w:val="004D79D5"/>
    <w:rsid w:val="004E09E2"/>
    <w:rsid w:val="004E1888"/>
    <w:rsid w:val="004E2C26"/>
    <w:rsid w:val="004E2CD7"/>
    <w:rsid w:val="004E4E95"/>
    <w:rsid w:val="004E67CB"/>
    <w:rsid w:val="004E7878"/>
    <w:rsid w:val="004F03D1"/>
    <w:rsid w:val="004F0E9E"/>
    <w:rsid w:val="004F33A8"/>
    <w:rsid w:val="004F4C05"/>
    <w:rsid w:val="004F642B"/>
    <w:rsid w:val="004F6533"/>
    <w:rsid w:val="004F722B"/>
    <w:rsid w:val="00500B63"/>
    <w:rsid w:val="0050188C"/>
    <w:rsid w:val="00501F06"/>
    <w:rsid w:val="0050298C"/>
    <w:rsid w:val="005079CE"/>
    <w:rsid w:val="00510216"/>
    <w:rsid w:val="00512462"/>
    <w:rsid w:val="00514C70"/>
    <w:rsid w:val="00515387"/>
    <w:rsid w:val="00516329"/>
    <w:rsid w:val="00517853"/>
    <w:rsid w:val="00517EC3"/>
    <w:rsid w:val="005216FF"/>
    <w:rsid w:val="00521DE6"/>
    <w:rsid w:val="00522812"/>
    <w:rsid w:val="00523A1F"/>
    <w:rsid w:val="00525F69"/>
    <w:rsid w:val="0052607B"/>
    <w:rsid w:val="005261C4"/>
    <w:rsid w:val="005261E4"/>
    <w:rsid w:val="00527335"/>
    <w:rsid w:val="0053011A"/>
    <w:rsid w:val="0053058A"/>
    <w:rsid w:val="00530BC1"/>
    <w:rsid w:val="00531318"/>
    <w:rsid w:val="00531B11"/>
    <w:rsid w:val="0053388E"/>
    <w:rsid w:val="005346BC"/>
    <w:rsid w:val="005347FB"/>
    <w:rsid w:val="00535B66"/>
    <w:rsid w:val="00535C2B"/>
    <w:rsid w:val="00535C5D"/>
    <w:rsid w:val="00535E55"/>
    <w:rsid w:val="00536AE6"/>
    <w:rsid w:val="00536DD1"/>
    <w:rsid w:val="00541544"/>
    <w:rsid w:val="00542D42"/>
    <w:rsid w:val="005434ED"/>
    <w:rsid w:val="00543CF0"/>
    <w:rsid w:val="00544079"/>
    <w:rsid w:val="00544915"/>
    <w:rsid w:val="00545960"/>
    <w:rsid w:val="00545ABF"/>
    <w:rsid w:val="00545E6C"/>
    <w:rsid w:val="0054712B"/>
    <w:rsid w:val="00547DC5"/>
    <w:rsid w:val="0055017C"/>
    <w:rsid w:val="0055158D"/>
    <w:rsid w:val="00551634"/>
    <w:rsid w:val="005540AE"/>
    <w:rsid w:val="00554980"/>
    <w:rsid w:val="00554E7C"/>
    <w:rsid w:val="0055501B"/>
    <w:rsid w:val="00555AA0"/>
    <w:rsid w:val="00556188"/>
    <w:rsid w:val="0055719A"/>
    <w:rsid w:val="00562339"/>
    <w:rsid w:val="00565215"/>
    <w:rsid w:val="005669C9"/>
    <w:rsid w:val="0057362B"/>
    <w:rsid w:val="005753A1"/>
    <w:rsid w:val="00576B6F"/>
    <w:rsid w:val="005832F4"/>
    <w:rsid w:val="00583E45"/>
    <w:rsid w:val="00584197"/>
    <w:rsid w:val="0058639F"/>
    <w:rsid w:val="005907E4"/>
    <w:rsid w:val="005919A7"/>
    <w:rsid w:val="00592F46"/>
    <w:rsid w:val="00594607"/>
    <w:rsid w:val="005A0D4B"/>
    <w:rsid w:val="005A2F53"/>
    <w:rsid w:val="005A3969"/>
    <w:rsid w:val="005A42BC"/>
    <w:rsid w:val="005B02B5"/>
    <w:rsid w:val="005B0CAD"/>
    <w:rsid w:val="005B1BC5"/>
    <w:rsid w:val="005B484A"/>
    <w:rsid w:val="005B4A87"/>
    <w:rsid w:val="005B556A"/>
    <w:rsid w:val="005B5594"/>
    <w:rsid w:val="005B5F6F"/>
    <w:rsid w:val="005B7BCD"/>
    <w:rsid w:val="005B7F3F"/>
    <w:rsid w:val="005C13E0"/>
    <w:rsid w:val="005C1CB4"/>
    <w:rsid w:val="005C25E2"/>
    <w:rsid w:val="005C3459"/>
    <w:rsid w:val="005C3C73"/>
    <w:rsid w:val="005C4E15"/>
    <w:rsid w:val="005C55C9"/>
    <w:rsid w:val="005C690C"/>
    <w:rsid w:val="005C7492"/>
    <w:rsid w:val="005C7A26"/>
    <w:rsid w:val="005D2C4E"/>
    <w:rsid w:val="005D2F48"/>
    <w:rsid w:val="005D4642"/>
    <w:rsid w:val="005D476E"/>
    <w:rsid w:val="005D7976"/>
    <w:rsid w:val="005E00E4"/>
    <w:rsid w:val="005E0D1C"/>
    <w:rsid w:val="005E1885"/>
    <w:rsid w:val="005E30DF"/>
    <w:rsid w:val="005E3163"/>
    <w:rsid w:val="005E3412"/>
    <w:rsid w:val="005E3736"/>
    <w:rsid w:val="005E390D"/>
    <w:rsid w:val="005E3F77"/>
    <w:rsid w:val="005E427B"/>
    <w:rsid w:val="005E5123"/>
    <w:rsid w:val="005E6E13"/>
    <w:rsid w:val="005E765D"/>
    <w:rsid w:val="005F01CE"/>
    <w:rsid w:val="005F1822"/>
    <w:rsid w:val="005F5E0C"/>
    <w:rsid w:val="005F5FA3"/>
    <w:rsid w:val="005F6021"/>
    <w:rsid w:val="005F62BD"/>
    <w:rsid w:val="005F6D0A"/>
    <w:rsid w:val="005F757F"/>
    <w:rsid w:val="00600064"/>
    <w:rsid w:val="006001E3"/>
    <w:rsid w:val="00601312"/>
    <w:rsid w:val="00601EB2"/>
    <w:rsid w:val="00604F24"/>
    <w:rsid w:val="0060672C"/>
    <w:rsid w:val="006068DD"/>
    <w:rsid w:val="00612081"/>
    <w:rsid w:val="0061418D"/>
    <w:rsid w:val="00615024"/>
    <w:rsid w:val="006215BC"/>
    <w:rsid w:val="00621A03"/>
    <w:rsid w:val="00621FE0"/>
    <w:rsid w:val="00624441"/>
    <w:rsid w:val="00624B29"/>
    <w:rsid w:val="00625AB1"/>
    <w:rsid w:val="00626068"/>
    <w:rsid w:val="00626D8C"/>
    <w:rsid w:val="00630CB0"/>
    <w:rsid w:val="006310C7"/>
    <w:rsid w:val="00632D81"/>
    <w:rsid w:val="00633954"/>
    <w:rsid w:val="00633EE5"/>
    <w:rsid w:val="006400C0"/>
    <w:rsid w:val="0064035A"/>
    <w:rsid w:val="006404D7"/>
    <w:rsid w:val="00640551"/>
    <w:rsid w:val="0064106E"/>
    <w:rsid w:val="00641F3A"/>
    <w:rsid w:val="00642061"/>
    <w:rsid w:val="006424DE"/>
    <w:rsid w:val="00645272"/>
    <w:rsid w:val="00645F4E"/>
    <w:rsid w:val="00646554"/>
    <w:rsid w:val="00646D0F"/>
    <w:rsid w:val="00646EB7"/>
    <w:rsid w:val="00650426"/>
    <w:rsid w:val="00652F8D"/>
    <w:rsid w:val="00653476"/>
    <w:rsid w:val="006541BE"/>
    <w:rsid w:val="00654FB7"/>
    <w:rsid w:val="006555C2"/>
    <w:rsid w:val="00655A18"/>
    <w:rsid w:val="00660C14"/>
    <w:rsid w:val="00663D1E"/>
    <w:rsid w:val="00664050"/>
    <w:rsid w:val="0066492C"/>
    <w:rsid w:val="00664AD3"/>
    <w:rsid w:val="00665CEC"/>
    <w:rsid w:val="00666AEA"/>
    <w:rsid w:val="0066781D"/>
    <w:rsid w:val="00670464"/>
    <w:rsid w:val="00671F3A"/>
    <w:rsid w:val="00672AD7"/>
    <w:rsid w:val="00672BF6"/>
    <w:rsid w:val="00673CB4"/>
    <w:rsid w:val="00676B60"/>
    <w:rsid w:val="0067716D"/>
    <w:rsid w:val="00680ACE"/>
    <w:rsid w:val="00680B3D"/>
    <w:rsid w:val="006823F5"/>
    <w:rsid w:val="0068304A"/>
    <w:rsid w:val="00683090"/>
    <w:rsid w:val="00684338"/>
    <w:rsid w:val="00687635"/>
    <w:rsid w:val="006905E9"/>
    <w:rsid w:val="00691674"/>
    <w:rsid w:val="00692928"/>
    <w:rsid w:val="00693173"/>
    <w:rsid w:val="00693327"/>
    <w:rsid w:val="006933F8"/>
    <w:rsid w:val="00695FA6"/>
    <w:rsid w:val="006969C4"/>
    <w:rsid w:val="00697EDF"/>
    <w:rsid w:val="006A0313"/>
    <w:rsid w:val="006A0791"/>
    <w:rsid w:val="006A0E3E"/>
    <w:rsid w:val="006A2315"/>
    <w:rsid w:val="006A2C35"/>
    <w:rsid w:val="006A6227"/>
    <w:rsid w:val="006A6454"/>
    <w:rsid w:val="006A64C5"/>
    <w:rsid w:val="006B00C1"/>
    <w:rsid w:val="006B1571"/>
    <w:rsid w:val="006B1D39"/>
    <w:rsid w:val="006B2551"/>
    <w:rsid w:val="006B41E0"/>
    <w:rsid w:val="006B4A4F"/>
    <w:rsid w:val="006B4DAB"/>
    <w:rsid w:val="006B6EA8"/>
    <w:rsid w:val="006B7388"/>
    <w:rsid w:val="006B75E6"/>
    <w:rsid w:val="006C1ADB"/>
    <w:rsid w:val="006C459D"/>
    <w:rsid w:val="006C487B"/>
    <w:rsid w:val="006C4890"/>
    <w:rsid w:val="006C4A72"/>
    <w:rsid w:val="006C5311"/>
    <w:rsid w:val="006C7092"/>
    <w:rsid w:val="006C7858"/>
    <w:rsid w:val="006C79EB"/>
    <w:rsid w:val="006D1BE7"/>
    <w:rsid w:val="006D1CAC"/>
    <w:rsid w:val="006D2247"/>
    <w:rsid w:val="006D2BDB"/>
    <w:rsid w:val="006D2C4E"/>
    <w:rsid w:val="006D2D6D"/>
    <w:rsid w:val="006D57E5"/>
    <w:rsid w:val="006D58F3"/>
    <w:rsid w:val="006D5B63"/>
    <w:rsid w:val="006D61B5"/>
    <w:rsid w:val="006D6210"/>
    <w:rsid w:val="006D63AF"/>
    <w:rsid w:val="006D6E8E"/>
    <w:rsid w:val="006D7372"/>
    <w:rsid w:val="006E6121"/>
    <w:rsid w:val="006E6FC2"/>
    <w:rsid w:val="006F0887"/>
    <w:rsid w:val="006F0C89"/>
    <w:rsid w:val="006F1CC9"/>
    <w:rsid w:val="006F2368"/>
    <w:rsid w:val="006F2F39"/>
    <w:rsid w:val="006F3217"/>
    <w:rsid w:val="006F3435"/>
    <w:rsid w:val="006F35D9"/>
    <w:rsid w:val="006F4A3B"/>
    <w:rsid w:val="006F4C9C"/>
    <w:rsid w:val="006F5416"/>
    <w:rsid w:val="006F5D6F"/>
    <w:rsid w:val="006F6143"/>
    <w:rsid w:val="006F6A2E"/>
    <w:rsid w:val="006F6C8C"/>
    <w:rsid w:val="0070272D"/>
    <w:rsid w:val="007037FC"/>
    <w:rsid w:val="00704905"/>
    <w:rsid w:val="00706A3B"/>
    <w:rsid w:val="00706E17"/>
    <w:rsid w:val="007072FE"/>
    <w:rsid w:val="00707B74"/>
    <w:rsid w:val="00710271"/>
    <w:rsid w:val="007129F3"/>
    <w:rsid w:val="00713F1D"/>
    <w:rsid w:val="0071468C"/>
    <w:rsid w:val="007153D1"/>
    <w:rsid w:val="00715571"/>
    <w:rsid w:val="00716892"/>
    <w:rsid w:val="00717546"/>
    <w:rsid w:val="007178B2"/>
    <w:rsid w:val="00720B10"/>
    <w:rsid w:val="00721BB5"/>
    <w:rsid w:val="00721D15"/>
    <w:rsid w:val="0072410C"/>
    <w:rsid w:val="00724398"/>
    <w:rsid w:val="007245DE"/>
    <w:rsid w:val="0072525C"/>
    <w:rsid w:val="00726101"/>
    <w:rsid w:val="007266BF"/>
    <w:rsid w:val="00727991"/>
    <w:rsid w:val="0073127E"/>
    <w:rsid w:val="007319E5"/>
    <w:rsid w:val="00731B55"/>
    <w:rsid w:val="00731C4D"/>
    <w:rsid w:val="0073320E"/>
    <w:rsid w:val="00735096"/>
    <w:rsid w:val="00735143"/>
    <w:rsid w:val="0073646A"/>
    <w:rsid w:val="0073766A"/>
    <w:rsid w:val="0073780B"/>
    <w:rsid w:val="00745FCD"/>
    <w:rsid w:val="00746708"/>
    <w:rsid w:val="00746BE3"/>
    <w:rsid w:val="00747856"/>
    <w:rsid w:val="00747C95"/>
    <w:rsid w:val="007601C6"/>
    <w:rsid w:val="007622EE"/>
    <w:rsid w:val="00762D54"/>
    <w:rsid w:val="00762E34"/>
    <w:rsid w:val="0076318F"/>
    <w:rsid w:val="00763D44"/>
    <w:rsid w:val="00764360"/>
    <w:rsid w:val="007708CD"/>
    <w:rsid w:val="007720FC"/>
    <w:rsid w:val="0077521E"/>
    <w:rsid w:val="007770CB"/>
    <w:rsid w:val="00777451"/>
    <w:rsid w:val="0078086A"/>
    <w:rsid w:val="00780A69"/>
    <w:rsid w:val="00780C69"/>
    <w:rsid w:val="00784D37"/>
    <w:rsid w:val="007862E8"/>
    <w:rsid w:val="00787656"/>
    <w:rsid w:val="00787698"/>
    <w:rsid w:val="0079060E"/>
    <w:rsid w:val="00790BE7"/>
    <w:rsid w:val="00792316"/>
    <w:rsid w:val="00792501"/>
    <w:rsid w:val="00793129"/>
    <w:rsid w:val="007942B3"/>
    <w:rsid w:val="007A080E"/>
    <w:rsid w:val="007A0E80"/>
    <w:rsid w:val="007A10CA"/>
    <w:rsid w:val="007A1AAD"/>
    <w:rsid w:val="007A1E08"/>
    <w:rsid w:val="007A1ED9"/>
    <w:rsid w:val="007A232A"/>
    <w:rsid w:val="007A28D2"/>
    <w:rsid w:val="007A2B15"/>
    <w:rsid w:val="007A3F96"/>
    <w:rsid w:val="007A4CF8"/>
    <w:rsid w:val="007A54D2"/>
    <w:rsid w:val="007A697D"/>
    <w:rsid w:val="007A74DB"/>
    <w:rsid w:val="007B2C7E"/>
    <w:rsid w:val="007B3763"/>
    <w:rsid w:val="007B461C"/>
    <w:rsid w:val="007B480B"/>
    <w:rsid w:val="007B6D69"/>
    <w:rsid w:val="007C15B1"/>
    <w:rsid w:val="007C2439"/>
    <w:rsid w:val="007C43F6"/>
    <w:rsid w:val="007C7300"/>
    <w:rsid w:val="007D39FA"/>
    <w:rsid w:val="007D6432"/>
    <w:rsid w:val="007D77FB"/>
    <w:rsid w:val="007E49C4"/>
    <w:rsid w:val="007E4AF1"/>
    <w:rsid w:val="007E628D"/>
    <w:rsid w:val="007E7231"/>
    <w:rsid w:val="007F150E"/>
    <w:rsid w:val="007F21F1"/>
    <w:rsid w:val="007F43BD"/>
    <w:rsid w:val="008001A7"/>
    <w:rsid w:val="008021A8"/>
    <w:rsid w:val="00802D26"/>
    <w:rsid w:val="00803D15"/>
    <w:rsid w:val="00805706"/>
    <w:rsid w:val="00805724"/>
    <w:rsid w:val="0080791E"/>
    <w:rsid w:val="00810D57"/>
    <w:rsid w:val="00810F0D"/>
    <w:rsid w:val="0081379B"/>
    <w:rsid w:val="0081460E"/>
    <w:rsid w:val="00814FF0"/>
    <w:rsid w:val="0081565E"/>
    <w:rsid w:val="00825323"/>
    <w:rsid w:val="00831490"/>
    <w:rsid w:val="0083166F"/>
    <w:rsid w:val="00834C5E"/>
    <w:rsid w:val="00840967"/>
    <w:rsid w:val="0084105B"/>
    <w:rsid w:val="00842ED7"/>
    <w:rsid w:val="00843461"/>
    <w:rsid w:val="00843C18"/>
    <w:rsid w:val="008447FE"/>
    <w:rsid w:val="008455C8"/>
    <w:rsid w:val="008466FF"/>
    <w:rsid w:val="00846C61"/>
    <w:rsid w:val="00847598"/>
    <w:rsid w:val="00850026"/>
    <w:rsid w:val="00851008"/>
    <w:rsid w:val="008523EB"/>
    <w:rsid w:val="0085262E"/>
    <w:rsid w:val="00853AA7"/>
    <w:rsid w:val="00855D8D"/>
    <w:rsid w:val="00860030"/>
    <w:rsid w:val="00860757"/>
    <w:rsid w:val="00860F8E"/>
    <w:rsid w:val="00861220"/>
    <w:rsid w:val="008644A2"/>
    <w:rsid w:val="008673A8"/>
    <w:rsid w:val="00870920"/>
    <w:rsid w:val="008720DC"/>
    <w:rsid w:val="008724E6"/>
    <w:rsid w:val="0087385C"/>
    <w:rsid w:val="00875B47"/>
    <w:rsid w:val="008763BF"/>
    <w:rsid w:val="00876EE2"/>
    <w:rsid w:val="00882ECF"/>
    <w:rsid w:val="00883DAB"/>
    <w:rsid w:val="00884A77"/>
    <w:rsid w:val="0088628E"/>
    <w:rsid w:val="00886EFF"/>
    <w:rsid w:val="008877B1"/>
    <w:rsid w:val="008908D4"/>
    <w:rsid w:val="00891663"/>
    <w:rsid w:val="00891B18"/>
    <w:rsid w:val="008921DA"/>
    <w:rsid w:val="008924E7"/>
    <w:rsid w:val="008928FD"/>
    <w:rsid w:val="00894300"/>
    <w:rsid w:val="00895026"/>
    <w:rsid w:val="0089697B"/>
    <w:rsid w:val="00896BAE"/>
    <w:rsid w:val="008A19F3"/>
    <w:rsid w:val="008A35C4"/>
    <w:rsid w:val="008A369E"/>
    <w:rsid w:val="008A4975"/>
    <w:rsid w:val="008A4C86"/>
    <w:rsid w:val="008A4DC9"/>
    <w:rsid w:val="008A54DF"/>
    <w:rsid w:val="008A7733"/>
    <w:rsid w:val="008B0A19"/>
    <w:rsid w:val="008B141B"/>
    <w:rsid w:val="008B14EA"/>
    <w:rsid w:val="008B4410"/>
    <w:rsid w:val="008B70F7"/>
    <w:rsid w:val="008C11A4"/>
    <w:rsid w:val="008C26CF"/>
    <w:rsid w:val="008C58C8"/>
    <w:rsid w:val="008C647A"/>
    <w:rsid w:val="008D00D7"/>
    <w:rsid w:val="008D0B19"/>
    <w:rsid w:val="008D1600"/>
    <w:rsid w:val="008D1ACB"/>
    <w:rsid w:val="008D1DAF"/>
    <w:rsid w:val="008D50DE"/>
    <w:rsid w:val="008D7303"/>
    <w:rsid w:val="008E0549"/>
    <w:rsid w:val="008E1429"/>
    <w:rsid w:val="008E18E1"/>
    <w:rsid w:val="008E2842"/>
    <w:rsid w:val="008E64A6"/>
    <w:rsid w:val="008E6E8E"/>
    <w:rsid w:val="008F1877"/>
    <w:rsid w:val="008F3658"/>
    <w:rsid w:val="008F3703"/>
    <w:rsid w:val="008F4032"/>
    <w:rsid w:val="008F4A15"/>
    <w:rsid w:val="008F4B91"/>
    <w:rsid w:val="008F4EFC"/>
    <w:rsid w:val="008F4F5F"/>
    <w:rsid w:val="008F61EA"/>
    <w:rsid w:val="008F6A60"/>
    <w:rsid w:val="00900E26"/>
    <w:rsid w:val="009013CD"/>
    <w:rsid w:val="0090173D"/>
    <w:rsid w:val="009021B1"/>
    <w:rsid w:val="00902CDF"/>
    <w:rsid w:val="00903419"/>
    <w:rsid w:val="0090454D"/>
    <w:rsid w:val="009049C6"/>
    <w:rsid w:val="00905CB7"/>
    <w:rsid w:val="00907F12"/>
    <w:rsid w:val="009107A2"/>
    <w:rsid w:val="00911371"/>
    <w:rsid w:val="00913377"/>
    <w:rsid w:val="009153A9"/>
    <w:rsid w:val="0091552A"/>
    <w:rsid w:val="0091725E"/>
    <w:rsid w:val="00917602"/>
    <w:rsid w:val="00921DFD"/>
    <w:rsid w:val="00922842"/>
    <w:rsid w:val="009236D7"/>
    <w:rsid w:val="009252B3"/>
    <w:rsid w:val="00926879"/>
    <w:rsid w:val="00926BF1"/>
    <w:rsid w:val="0092799F"/>
    <w:rsid w:val="009317D2"/>
    <w:rsid w:val="00931E8E"/>
    <w:rsid w:val="0093338E"/>
    <w:rsid w:val="00933DCE"/>
    <w:rsid w:val="0093428F"/>
    <w:rsid w:val="00934992"/>
    <w:rsid w:val="009354BD"/>
    <w:rsid w:val="00935AFD"/>
    <w:rsid w:val="00936F26"/>
    <w:rsid w:val="0093703C"/>
    <w:rsid w:val="00937B51"/>
    <w:rsid w:val="00937EAB"/>
    <w:rsid w:val="009404ED"/>
    <w:rsid w:val="009406BF"/>
    <w:rsid w:val="00942DA7"/>
    <w:rsid w:val="00945320"/>
    <w:rsid w:val="009455A3"/>
    <w:rsid w:val="009458E4"/>
    <w:rsid w:val="00945D91"/>
    <w:rsid w:val="0094642C"/>
    <w:rsid w:val="0095061D"/>
    <w:rsid w:val="009506AC"/>
    <w:rsid w:val="00952676"/>
    <w:rsid w:val="00954436"/>
    <w:rsid w:val="00954DDA"/>
    <w:rsid w:val="00955DA3"/>
    <w:rsid w:val="00960A9A"/>
    <w:rsid w:val="00961925"/>
    <w:rsid w:val="0096255B"/>
    <w:rsid w:val="00962F4D"/>
    <w:rsid w:val="00964B28"/>
    <w:rsid w:val="0096560A"/>
    <w:rsid w:val="009659F1"/>
    <w:rsid w:val="0097034A"/>
    <w:rsid w:val="00972229"/>
    <w:rsid w:val="00972536"/>
    <w:rsid w:val="009725A3"/>
    <w:rsid w:val="00973A23"/>
    <w:rsid w:val="00973F96"/>
    <w:rsid w:val="00975C2F"/>
    <w:rsid w:val="00976C12"/>
    <w:rsid w:val="009815D1"/>
    <w:rsid w:val="0098165E"/>
    <w:rsid w:val="00985082"/>
    <w:rsid w:val="00985D35"/>
    <w:rsid w:val="00993E86"/>
    <w:rsid w:val="00994B79"/>
    <w:rsid w:val="00994E02"/>
    <w:rsid w:val="00996C8B"/>
    <w:rsid w:val="009974DE"/>
    <w:rsid w:val="00997AFE"/>
    <w:rsid w:val="009A0329"/>
    <w:rsid w:val="009A17BE"/>
    <w:rsid w:val="009A22EC"/>
    <w:rsid w:val="009A329A"/>
    <w:rsid w:val="009A4963"/>
    <w:rsid w:val="009A4B76"/>
    <w:rsid w:val="009A734A"/>
    <w:rsid w:val="009A74F3"/>
    <w:rsid w:val="009B1776"/>
    <w:rsid w:val="009B2C8A"/>
    <w:rsid w:val="009B56D1"/>
    <w:rsid w:val="009B5B2D"/>
    <w:rsid w:val="009B5B60"/>
    <w:rsid w:val="009C368D"/>
    <w:rsid w:val="009C72AB"/>
    <w:rsid w:val="009C763D"/>
    <w:rsid w:val="009D01C1"/>
    <w:rsid w:val="009D0A84"/>
    <w:rsid w:val="009D14FC"/>
    <w:rsid w:val="009D2E0C"/>
    <w:rsid w:val="009D53C9"/>
    <w:rsid w:val="009D675B"/>
    <w:rsid w:val="009E024B"/>
    <w:rsid w:val="009E02C6"/>
    <w:rsid w:val="009E091E"/>
    <w:rsid w:val="009E36BD"/>
    <w:rsid w:val="009E503F"/>
    <w:rsid w:val="009E5285"/>
    <w:rsid w:val="009E555E"/>
    <w:rsid w:val="009E5AD8"/>
    <w:rsid w:val="009E62B0"/>
    <w:rsid w:val="009F072D"/>
    <w:rsid w:val="009F10BA"/>
    <w:rsid w:val="009F12B4"/>
    <w:rsid w:val="009F15A9"/>
    <w:rsid w:val="009F1B2F"/>
    <w:rsid w:val="009F1B68"/>
    <w:rsid w:val="009F474E"/>
    <w:rsid w:val="009F5329"/>
    <w:rsid w:val="009F7BF7"/>
    <w:rsid w:val="00A00407"/>
    <w:rsid w:val="00A006B4"/>
    <w:rsid w:val="00A02D37"/>
    <w:rsid w:val="00A03353"/>
    <w:rsid w:val="00A04D9E"/>
    <w:rsid w:val="00A07539"/>
    <w:rsid w:val="00A10D3B"/>
    <w:rsid w:val="00A14194"/>
    <w:rsid w:val="00A16304"/>
    <w:rsid w:val="00A16A00"/>
    <w:rsid w:val="00A17A05"/>
    <w:rsid w:val="00A17AD9"/>
    <w:rsid w:val="00A204AF"/>
    <w:rsid w:val="00A22773"/>
    <w:rsid w:val="00A23B8E"/>
    <w:rsid w:val="00A248AC"/>
    <w:rsid w:val="00A2566E"/>
    <w:rsid w:val="00A25BA6"/>
    <w:rsid w:val="00A25FED"/>
    <w:rsid w:val="00A26563"/>
    <w:rsid w:val="00A27825"/>
    <w:rsid w:val="00A27DBB"/>
    <w:rsid w:val="00A3039B"/>
    <w:rsid w:val="00A31A1A"/>
    <w:rsid w:val="00A324D8"/>
    <w:rsid w:val="00A33ED3"/>
    <w:rsid w:val="00A3480D"/>
    <w:rsid w:val="00A34DB6"/>
    <w:rsid w:val="00A351F5"/>
    <w:rsid w:val="00A35B4C"/>
    <w:rsid w:val="00A37610"/>
    <w:rsid w:val="00A44C77"/>
    <w:rsid w:val="00A45D74"/>
    <w:rsid w:val="00A45D85"/>
    <w:rsid w:val="00A4784E"/>
    <w:rsid w:val="00A51C55"/>
    <w:rsid w:val="00A52ABF"/>
    <w:rsid w:val="00A54AD0"/>
    <w:rsid w:val="00A55143"/>
    <w:rsid w:val="00A55352"/>
    <w:rsid w:val="00A5589D"/>
    <w:rsid w:val="00A57F64"/>
    <w:rsid w:val="00A6615D"/>
    <w:rsid w:val="00A72D46"/>
    <w:rsid w:val="00A73912"/>
    <w:rsid w:val="00A74192"/>
    <w:rsid w:val="00A756AA"/>
    <w:rsid w:val="00A759BE"/>
    <w:rsid w:val="00A77561"/>
    <w:rsid w:val="00A8086C"/>
    <w:rsid w:val="00A808A1"/>
    <w:rsid w:val="00A826F2"/>
    <w:rsid w:val="00A83762"/>
    <w:rsid w:val="00A8457D"/>
    <w:rsid w:val="00A85104"/>
    <w:rsid w:val="00A85226"/>
    <w:rsid w:val="00A852E6"/>
    <w:rsid w:val="00A902B9"/>
    <w:rsid w:val="00A90FF6"/>
    <w:rsid w:val="00A918DD"/>
    <w:rsid w:val="00A92BA8"/>
    <w:rsid w:val="00A92C24"/>
    <w:rsid w:val="00A93823"/>
    <w:rsid w:val="00A97EB8"/>
    <w:rsid w:val="00AA01DE"/>
    <w:rsid w:val="00AA1BCC"/>
    <w:rsid w:val="00AA2B39"/>
    <w:rsid w:val="00AA2FCE"/>
    <w:rsid w:val="00AA327C"/>
    <w:rsid w:val="00AA5FBC"/>
    <w:rsid w:val="00AA6B68"/>
    <w:rsid w:val="00AA7B8B"/>
    <w:rsid w:val="00AB1183"/>
    <w:rsid w:val="00AB4223"/>
    <w:rsid w:val="00AB4CE3"/>
    <w:rsid w:val="00AB7084"/>
    <w:rsid w:val="00AB7298"/>
    <w:rsid w:val="00AC1371"/>
    <w:rsid w:val="00AC1C08"/>
    <w:rsid w:val="00AC3999"/>
    <w:rsid w:val="00AC3BEE"/>
    <w:rsid w:val="00AC46DC"/>
    <w:rsid w:val="00AC50CC"/>
    <w:rsid w:val="00AC7A15"/>
    <w:rsid w:val="00AD05EE"/>
    <w:rsid w:val="00AD0B53"/>
    <w:rsid w:val="00AD1880"/>
    <w:rsid w:val="00AD1E4D"/>
    <w:rsid w:val="00AD48E2"/>
    <w:rsid w:val="00AD4C94"/>
    <w:rsid w:val="00AD4D49"/>
    <w:rsid w:val="00AD5ABB"/>
    <w:rsid w:val="00AD73A2"/>
    <w:rsid w:val="00AE14B9"/>
    <w:rsid w:val="00AE168B"/>
    <w:rsid w:val="00AE1EA8"/>
    <w:rsid w:val="00AE20A8"/>
    <w:rsid w:val="00AE255B"/>
    <w:rsid w:val="00AE6494"/>
    <w:rsid w:val="00AE68AA"/>
    <w:rsid w:val="00AE76CB"/>
    <w:rsid w:val="00AE7AA0"/>
    <w:rsid w:val="00AF0E8F"/>
    <w:rsid w:val="00AF2D0C"/>
    <w:rsid w:val="00AF39DE"/>
    <w:rsid w:val="00AF4014"/>
    <w:rsid w:val="00B00480"/>
    <w:rsid w:val="00B00A49"/>
    <w:rsid w:val="00B01BF2"/>
    <w:rsid w:val="00B04AAE"/>
    <w:rsid w:val="00B053FB"/>
    <w:rsid w:val="00B065FC"/>
    <w:rsid w:val="00B104EB"/>
    <w:rsid w:val="00B11B5C"/>
    <w:rsid w:val="00B11C0A"/>
    <w:rsid w:val="00B123FE"/>
    <w:rsid w:val="00B12F7E"/>
    <w:rsid w:val="00B13292"/>
    <w:rsid w:val="00B1421D"/>
    <w:rsid w:val="00B147CD"/>
    <w:rsid w:val="00B15A61"/>
    <w:rsid w:val="00B20710"/>
    <w:rsid w:val="00B21E06"/>
    <w:rsid w:val="00B22723"/>
    <w:rsid w:val="00B23129"/>
    <w:rsid w:val="00B23DD7"/>
    <w:rsid w:val="00B251A1"/>
    <w:rsid w:val="00B32FC4"/>
    <w:rsid w:val="00B3429D"/>
    <w:rsid w:val="00B36315"/>
    <w:rsid w:val="00B36FEB"/>
    <w:rsid w:val="00B41985"/>
    <w:rsid w:val="00B42495"/>
    <w:rsid w:val="00B43301"/>
    <w:rsid w:val="00B43A2D"/>
    <w:rsid w:val="00B44F61"/>
    <w:rsid w:val="00B45BA9"/>
    <w:rsid w:val="00B4730E"/>
    <w:rsid w:val="00B507D1"/>
    <w:rsid w:val="00B607A7"/>
    <w:rsid w:val="00B6101A"/>
    <w:rsid w:val="00B6146E"/>
    <w:rsid w:val="00B6355F"/>
    <w:rsid w:val="00B635B6"/>
    <w:rsid w:val="00B63CD0"/>
    <w:rsid w:val="00B65F26"/>
    <w:rsid w:val="00B66571"/>
    <w:rsid w:val="00B71473"/>
    <w:rsid w:val="00B72332"/>
    <w:rsid w:val="00B72BDA"/>
    <w:rsid w:val="00B7367B"/>
    <w:rsid w:val="00B75829"/>
    <w:rsid w:val="00B76C38"/>
    <w:rsid w:val="00B847AF"/>
    <w:rsid w:val="00B87AF7"/>
    <w:rsid w:val="00B9148A"/>
    <w:rsid w:val="00B91C43"/>
    <w:rsid w:val="00B92296"/>
    <w:rsid w:val="00B925B7"/>
    <w:rsid w:val="00B9457D"/>
    <w:rsid w:val="00B94B5F"/>
    <w:rsid w:val="00B97CA6"/>
    <w:rsid w:val="00BA1808"/>
    <w:rsid w:val="00BA29E5"/>
    <w:rsid w:val="00BA3134"/>
    <w:rsid w:val="00BA3777"/>
    <w:rsid w:val="00BA3F62"/>
    <w:rsid w:val="00BA4157"/>
    <w:rsid w:val="00BA4184"/>
    <w:rsid w:val="00BA523C"/>
    <w:rsid w:val="00BA5527"/>
    <w:rsid w:val="00BA6498"/>
    <w:rsid w:val="00BA6C4C"/>
    <w:rsid w:val="00BA6D4A"/>
    <w:rsid w:val="00BA70DB"/>
    <w:rsid w:val="00BA7B86"/>
    <w:rsid w:val="00BB0A24"/>
    <w:rsid w:val="00BB15D7"/>
    <w:rsid w:val="00BB15D9"/>
    <w:rsid w:val="00BB3EE1"/>
    <w:rsid w:val="00BB6115"/>
    <w:rsid w:val="00BB6753"/>
    <w:rsid w:val="00BB7399"/>
    <w:rsid w:val="00BB798B"/>
    <w:rsid w:val="00BB7D4F"/>
    <w:rsid w:val="00BC1062"/>
    <w:rsid w:val="00BC17B9"/>
    <w:rsid w:val="00BC1C63"/>
    <w:rsid w:val="00BC2FBF"/>
    <w:rsid w:val="00BC5DF1"/>
    <w:rsid w:val="00BC6835"/>
    <w:rsid w:val="00BC693F"/>
    <w:rsid w:val="00BC7F69"/>
    <w:rsid w:val="00BC7FDE"/>
    <w:rsid w:val="00BD011F"/>
    <w:rsid w:val="00BD104C"/>
    <w:rsid w:val="00BD11ED"/>
    <w:rsid w:val="00BD11F7"/>
    <w:rsid w:val="00BD3024"/>
    <w:rsid w:val="00BD387A"/>
    <w:rsid w:val="00BD4D4D"/>
    <w:rsid w:val="00BD74E5"/>
    <w:rsid w:val="00BE1256"/>
    <w:rsid w:val="00BE1566"/>
    <w:rsid w:val="00BE31DB"/>
    <w:rsid w:val="00BE4424"/>
    <w:rsid w:val="00BE5229"/>
    <w:rsid w:val="00BE585C"/>
    <w:rsid w:val="00BE742C"/>
    <w:rsid w:val="00BF1287"/>
    <w:rsid w:val="00BF29B0"/>
    <w:rsid w:val="00BF3EDE"/>
    <w:rsid w:val="00BF43D1"/>
    <w:rsid w:val="00BF4A7F"/>
    <w:rsid w:val="00BF56C6"/>
    <w:rsid w:val="00BF5A87"/>
    <w:rsid w:val="00BF7B34"/>
    <w:rsid w:val="00C00999"/>
    <w:rsid w:val="00C01741"/>
    <w:rsid w:val="00C02F54"/>
    <w:rsid w:val="00C036F7"/>
    <w:rsid w:val="00C04667"/>
    <w:rsid w:val="00C05FAA"/>
    <w:rsid w:val="00C07029"/>
    <w:rsid w:val="00C110AF"/>
    <w:rsid w:val="00C11BCA"/>
    <w:rsid w:val="00C12EF2"/>
    <w:rsid w:val="00C1398D"/>
    <w:rsid w:val="00C13CF1"/>
    <w:rsid w:val="00C14F13"/>
    <w:rsid w:val="00C16CAB"/>
    <w:rsid w:val="00C17F80"/>
    <w:rsid w:val="00C21014"/>
    <w:rsid w:val="00C21F3D"/>
    <w:rsid w:val="00C23602"/>
    <w:rsid w:val="00C23CF5"/>
    <w:rsid w:val="00C30771"/>
    <w:rsid w:val="00C310C1"/>
    <w:rsid w:val="00C3401C"/>
    <w:rsid w:val="00C3789F"/>
    <w:rsid w:val="00C37AE3"/>
    <w:rsid w:val="00C37C4A"/>
    <w:rsid w:val="00C41C81"/>
    <w:rsid w:val="00C44F8F"/>
    <w:rsid w:val="00C46E11"/>
    <w:rsid w:val="00C47650"/>
    <w:rsid w:val="00C47F6D"/>
    <w:rsid w:val="00C52F58"/>
    <w:rsid w:val="00C5354D"/>
    <w:rsid w:val="00C538E9"/>
    <w:rsid w:val="00C5432E"/>
    <w:rsid w:val="00C55597"/>
    <w:rsid w:val="00C56E7E"/>
    <w:rsid w:val="00C57565"/>
    <w:rsid w:val="00C57A0E"/>
    <w:rsid w:val="00C61FD4"/>
    <w:rsid w:val="00C6698B"/>
    <w:rsid w:val="00C6758E"/>
    <w:rsid w:val="00C7544B"/>
    <w:rsid w:val="00C75D6A"/>
    <w:rsid w:val="00C767AD"/>
    <w:rsid w:val="00C76823"/>
    <w:rsid w:val="00C76EEB"/>
    <w:rsid w:val="00C833F1"/>
    <w:rsid w:val="00C84BAE"/>
    <w:rsid w:val="00C8537E"/>
    <w:rsid w:val="00C859CD"/>
    <w:rsid w:val="00C8610D"/>
    <w:rsid w:val="00C8652E"/>
    <w:rsid w:val="00C870BC"/>
    <w:rsid w:val="00C87146"/>
    <w:rsid w:val="00C876BD"/>
    <w:rsid w:val="00C8779C"/>
    <w:rsid w:val="00C87D23"/>
    <w:rsid w:val="00C93AF6"/>
    <w:rsid w:val="00C9494F"/>
    <w:rsid w:val="00C95A91"/>
    <w:rsid w:val="00C95DA4"/>
    <w:rsid w:val="00C962DE"/>
    <w:rsid w:val="00C975DE"/>
    <w:rsid w:val="00C97A06"/>
    <w:rsid w:val="00CA294A"/>
    <w:rsid w:val="00CA2CE0"/>
    <w:rsid w:val="00CA5016"/>
    <w:rsid w:val="00CA5CA5"/>
    <w:rsid w:val="00CA630E"/>
    <w:rsid w:val="00CA63A3"/>
    <w:rsid w:val="00CA6A27"/>
    <w:rsid w:val="00CB0D4B"/>
    <w:rsid w:val="00CB14B7"/>
    <w:rsid w:val="00CB5905"/>
    <w:rsid w:val="00CB7222"/>
    <w:rsid w:val="00CC0EA5"/>
    <w:rsid w:val="00CC4F86"/>
    <w:rsid w:val="00CC54C9"/>
    <w:rsid w:val="00CC7A1B"/>
    <w:rsid w:val="00CD2EEB"/>
    <w:rsid w:val="00CD3DA5"/>
    <w:rsid w:val="00CD5115"/>
    <w:rsid w:val="00CD6E22"/>
    <w:rsid w:val="00CD7463"/>
    <w:rsid w:val="00CE0858"/>
    <w:rsid w:val="00CE167A"/>
    <w:rsid w:val="00CE236B"/>
    <w:rsid w:val="00CE26B6"/>
    <w:rsid w:val="00CE2ADA"/>
    <w:rsid w:val="00CE3C65"/>
    <w:rsid w:val="00CE4519"/>
    <w:rsid w:val="00CE49EA"/>
    <w:rsid w:val="00CE668B"/>
    <w:rsid w:val="00CE6882"/>
    <w:rsid w:val="00CE733E"/>
    <w:rsid w:val="00CF1BCC"/>
    <w:rsid w:val="00CF206B"/>
    <w:rsid w:val="00CF254E"/>
    <w:rsid w:val="00CF6A6B"/>
    <w:rsid w:val="00CF7E61"/>
    <w:rsid w:val="00D03798"/>
    <w:rsid w:val="00D03F8C"/>
    <w:rsid w:val="00D052AE"/>
    <w:rsid w:val="00D05957"/>
    <w:rsid w:val="00D05C59"/>
    <w:rsid w:val="00D076D0"/>
    <w:rsid w:val="00D1034D"/>
    <w:rsid w:val="00D125DE"/>
    <w:rsid w:val="00D13283"/>
    <w:rsid w:val="00D14A07"/>
    <w:rsid w:val="00D1554F"/>
    <w:rsid w:val="00D167FE"/>
    <w:rsid w:val="00D17805"/>
    <w:rsid w:val="00D21CFB"/>
    <w:rsid w:val="00D279AF"/>
    <w:rsid w:val="00D32146"/>
    <w:rsid w:val="00D34F62"/>
    <w:rsid w:val="00D41B91"/>
    <w:rsid w:val="00D41C31"/>
    <w:rsid w:val="00D41F37"/>
    <w:rsid w:val="00D42CAC"/>
    <w:rsid w:val="00D43EC9"/>
    <w:rsid w:val="00D4534E"/>
    <w:rsid w:val="00D4588C"/>
    <w:rsid w:val="00D45AEE"/>
    <w:rsid w:val="00D46C32"/>
    <w:rsid w:val="00D46F5F"/>
    <w:rsid w:val="00D51759"/>
    <w:rsid w:val="00D51A37"/>
    <w:rsid w:val="00D5228F"/>
    <w:rsid w:val="00D528CF"/>
    <w:rsid w:val="00D52B05"/>
    <w:rsid w:val="00D52E8C"/>
    <w:rsid w:val="00D5366B"/>
    <w:rsid w:val="00D5388A"/>
    <w:rsid w:val="00D53C26"/>
    <w:rsid w:val="00D54309"/>
    <w:rsid w:val="00D54475"/>
    <w:rsid w:val="00D55200"/>
    <w:rsid w:val="00D55BB1"/>
    <w:rsid w:val="00D56626"/>
    <w:rsid w:val="00D57348"/>
    <w:rsid w:val="00D57AE5"/>
    <w:rsid w:val="00D620EF"/>
    <w:rsid w:val="00D63324"/>
    <w:rsid w:val="00D65C80"/>
    <w:rsid w:val="00D679CC"/>
    <w:rsid w:val="00D723B4"/>
    <w:rsid w:val="00D7374A"/>
    <w:rsid w:val="00D74319"/>
    <w:rsid w:val="00D75AC8"/>
    <w:rsid w:val="00D8018E"/>
    <w:rsid w:val="00D80AD1"/>
    <w:rsid w:val="00D80AE7"/>
    <w:rsid w:val="00D81B08"/>
    <w:rsid w:val="00D81BAE"/>
    <w:rsid w:val="00D84F64"/>
    <w:rsid w:val="00D85264"/>
    <w:rsid w:val="00D85E01"/>
    <w:rsid w:val="00D866FE"/>
    <w:rsid w:val="00D91C51"/>
    <w:rsid w:val="00D93B67"/>
    <w:rsid w:val="00DA2749"/>
    <w:rsid w:val="00DA3619"/>
    <w:rsid w:val="00DA5339"/>
    <w:rsid w:val="00DB5CC1"/>
    <w:rsid w:val="00DB6AC9"/>
    <w:rsid w:val="00DB732D"/>
    <w:rsid w:val="00DB7D1F"/>
    <w:rsid w:val="00DC078A"/>
    <w:rsid w:val="00DC0B38"/>
    <w:rsid w:val="00DC2498"/>
    <w:rsid w:val="00DC24FB"/>
    <w:rsid w:val="00DC31AE"/>
    <w:rsid w:val="00DC3D69"/>
    <w:rsid w:val="00DC3E8B"/>
    <w:rsid w:val="00DC672A"/>
    <w:rsid w:val="00DC6749"/>
    <w:rsid w:val="00DD0C67"/>
    <w:rsid w:val="00DD0C88"/>
    <w:rsid w:val="00DD1A29"/>
    <w:rsid w:val="00DD2914"/>
    <w:rsid w:val="00DD4025"/>
    <w:rsid w:val="00DD62C0"/>
    <w:rsid w:val="00DE0D8D"/>
    <w:rsid w:val="00DE1CF7"/>
    <w:rsid w:val="00DE1E18"/>
    <w:rsid w:val="00DE357B"/>
    <w:rsid w:val="00DE39E7"/>
    <w:rsid w:val="00DE3C0E"/>
    <w:rsid w:val="00DE77DF"/>
    <w:rsid w:val="00DF1147"/>
    <w:rsid w:val="00DF2063"/>
    <w:rsid w:val="00DF7E75"/>
    <w:rsid w:val="00E0093D"/>
    <w:rsid w:val="00E01862"/>
    <w:rsid w:val="00E023EC"/>
    <w:rsid w:val="00E02602"/>
    <w:rsid w:val="00E028A1"/>
    <w:rsid w:val="00E029A0"/>
    <w:rsid w:val="00E02EA2"/>
    <w:rsid w:val="00E02EC2"/>
    <w:rsid w:val="00E0373C"/>
    <w:rsid w:val="00E0389F"/>
    <w:rsid w:val="00E06502"/>
    <w:rsid w:val="00E11942"/>
    <w:rsid w:val="00E1332F"/>
    <w:rsid w:val="00E13617"/>
    <w:rsid w:val="00E13E94"/>
    <w:rsid w:val="00E14B54"/>
    <w:rsid w:val="00E15AC1"/>
    <w:rsid w:val="00E16195"/>
    <w:rsid w:val="00E1672F"/>
    <w:rsid w:val="00E20176"/>
    <w:rsid w:val="00E217AA"/>
    <w:rsid w:val="00E2297E"/>
    <w:rsid w:val="00E22A5B"/>
    <w:rsid w:val="00E22F0C"/>
    <w:rsid w:val="00E24C4F"/>
    <w:rsid w:val="00E264FD"/>
    <w:rsid w:val="00E267CF"/>
    <w:rsid w:val="00E26D41"/>
    <w:rsid w:val="00E30FC5"/>
    <w:rsid w:val="00E310B7"/>
    <w:rsid w:val="00E3136E"/>
    <w:rsid w:val="00E32FAA"/>
    <w:rsid w:val="00E3372F"/>
    <w:rsid w:val="00E35832"/>
    <w:rsid w:val="00E374E0"/>
    <w:rsid w:val="00E375B4"/>
    <w:rsid w:val="00E377E4"/>
    <w:rsid w:val="00E40074"/>
    <w:rsid w:val="00E4050D"/>
    <w:rsid w:val="00E44CA3"/>
    <w:rsid w:val="00E45132"/>
    <w:rsid w:val="00E45350"/>
    <w:rsid w:val="00E45918"/>
    <w:rsid w:val="00E47C98"/>
    <w:rsid w:val="00E5069B"/>
    <w:rsid w:val="00E512EB"/>
    <w:rsid w:val="00E514BE"/>
    <w:rsid w:val="00E525C8"/>
    <w:rsid w:val="00E53111"/>
    <w:rsid w:val="00E547CE"/>
    <w:rsid w:val="00E54907"/>
    <w:rsid w:val="00E555D7"/>
    <w:rsid w:val="00E5642B"/>
    <w:rsid w:val="00E56A6A"/>
    <w:rsid w:val="00E61CD9"/>
    <w:rsid w:val="00E624A1"/>
    <w:rsid w:val="00E62C22"/>
    <w:rsid w:val="00E65378"/>
    <w:rsid w:val="00E654D8"/>
    <w:rsid w:val="00E65714"/>
    <w:rsid w:val="00E65B7A"/>
    <w:rsid w:val="00E66A07"/>
    <w:rsid w:val="00E67B6E"/>
    <w:rsid w:val="00E70E1B"/>
    <w:rsid w:val="00E73390"/>
    <w:rsid w:val="00E754BD"/>
    <w:rsid w:val="00E75868"/>
    <w:rsid w:val="00E75ED8"/>
    <w:rsid w:val="00E766F5"/>
    <w:rsid w:val="00E76A18"/>
    <w:rsid w:val="00E772C7"/>
    <w:rsid w:val="00E81C35"/>
    <w:rsid w:val="00E828B8"/>
    <w:rsid w:val="00E8461A"/>
    <w:rsid w:val="00E850D4"/>
    <w:rsid w:val="00E8574D"/>
    <w:rsid w:val="00E87094"/>
    <w:rsid w:val="00E90DB4"/>
    <w:rsid w:val="00E92381"/>
    <w:rsid w:val="00E929B9"/>
    <w:rsid w:val="00E95C94"/>
    <w:rsid w:val="00EA09BB"/>
    <w:rsid w:val="00EA1682"/>
    <w:rsid w:val="00EA1AC0"/>
    <w:rsid w:val="00EA749E"/>
    <w:rsid w:val="00EB0A48"/>
    <w:rsid w:val="00EB0D1A"/>
    <w:rsid w:val="00EB328C"/>
    <w:rsid w:val="00EB3A1A"/>
    <w:rsid w:val="00EB5A2B"/>
    <w:rsid w:val="00EB71D6"/>
    <w:rsid w:val="00EB72F1"/>
    <w:rsid w:val="00EC0C0B"/>
    <w:rsid w:val="00EC1DC7"/>
    <w:rsid w:val="00EC2C07"/>
    <w:rsid w:val="00EC2E22"/>
    <w:rsid w:val="00EC5B1D"/>
    <w:rsid w:val="00EC5D07"/>
    <w:rsid w:val="00EC5D87"/>
    <w:rsid w:val="00EC6FC9"/>
    <w:rsid w:val="00EC7CBD"/>
    <w:rsid w:val="00ED2C45"/>
    <w:rsid w:val="00ED64E0"/>
    <w:rsid w:val="00ED68FE"/>
    <w:rsid w:val="00EE0143"/>
    <w:rsid w:val="00EE1365"/>
    <w:rsid w:val="00EE2A9D"/>
    <w:rsid w:val="00EE363E"/>
    <w:rsid w:val="00EE4CB1"/>
    <w:rsid w:val="00EE6049"/>
    <w:rsid w:val="00EE6482"/>
    <w:rsid w:val="00EF06A1"/>
    <w:rsid w:val="00EF1676"/>
    <w:rsid w:val="00EF1BC6"/>
    <w:rsid w:val="00EF2C21"/>
    <w:rsid w:val="00EF33FA"/>
    <w:rsid w:val="00EF42B7"/>
    <w:rsid w:val="00EF4B3E"/>
    <w:rsid w:val="00EF4F81"/>
    <w:rsid w:val="00F023D5"/>
    <w:rsid w:val="00F0345E"/>
    <w:rsid w:val="00F0452A"/>
    <w:rsid w:val="00F068A9"/>
    <w:rsid w:val="00F06A4E"/>
    <w:rsid w:val="00F07D80"/>
    <w:rsid w:val="00F11070"/>
    <w:rsid w:val="00F11813"/>
    <w:rsid w:val="00F11C89"/>
    <w:rsid w:val="00F12E6D"/>
    <w:rsid w:val="00F17658"/>
    <w:rsid w:val="00F20061"/>
    <w:rsid w:val="00F20347"/>
    <w:rsid w:val="00F2056C"/>
    <w:rsid w:val="00F2266B"/>
    <w:rsid w:val="00F23182"/>
    <w:rsid w:val="00F236C4"/>
    <w:rsid w:val="00F23A31"/>
    <w:rsid w:val="00F24A20"/>
    <w:rsid w:val="00F26159"/>
    <w:rsid w:val="00F275C0"/>
    <w:rsid w:val="00F27E86"/>
    <w:rsid w:val="00F30B51"/>
    <w:rsid w:val="00F31CD4"/>
    <w:rsid w:val="00F3253B"/>
    <w:rsid w:val="00F33DE4"/>
    <w:rsid w:val="00F3401A"/>
    <w:rsid w:val="00F3403E"/>
    <w:rsid w:val="00F34290"/>
    <w:rsid w:val="00F34A47"/>
    <w:rsid w:val="00F3542D"/>
    <w:rsid w:val="00F37D1E"/>
    <w:rsid w:val="00F40840"/>
    <w:rsid w:val="00F43A42"/>
    <w:rsid w:val="00F453CF"/>
    <w:rsid w:val="00F4569B"/>
    <w:rsid w:val="00F4689B"/>
    <w:rsid w:val="00F46A16"/>
    <w:rsid w:val="00F47AE2"/>
    <w:rsid w:val="00F506F6"/>
    <w:rsid w:val="00F5109D"/>
    <w:rsid w:val="00F51330"/>
    <w:rsid w:val="00F517CF"/>
    <w:rsid w:val="00F55B52"/>
    <w:rsid w:val="00F56AB9"/>
    <w:rsid w:val="00F6106D"/>
    <w:rsid w:val="00F612F1"/>
    <w:rsid w:val="00F61C3F"/>
    <w:rsid w:val="00F660FA"/>
    <w:rsid w:val="00F66B00"/>
    <w:rsid w:val="00F6732A"/>
    <w:rsid w:val="00F67553"/>
    <w:rsid w:val="00F67C11"/>
    <w:rsid w:val="00F762EF"/>
    <w:rsid w:val="00F76406"/>
    <w:rsid w:val="00F76EE4"/>
    <w:rsid w:val="00F77E42"/>
    <w:rsid w:val="00F8129B"/>
    <w:rsid w:val="00F818A6"/>
    <w:rsid w:val="00F82C78"/>
    <w:rsid w:val="00F85D37"/>
    <w:rsid w:val="00F86010"/>
    <w:rsid w:val="00F866FA"/>
    <w:rsid w:val="00F86C33"/>
    <w:rsid w:val="00F87145"/>
    <w:rsid w:val="00F8766A"/>
    <w:rsid w:val="00F90163"/>
    <w:rsid w:val="00F926D3"/>
    <w:rsid w:val="00F93453"/>
    <w:rsid w:val="00F970CB"/>
    <w:rsid w:val="00F974D8"/>
    <w:rsid w:val="00F9794B"/>
    <w:rsid w:val="00F97BCC"/>
    <w:rsid w:val="00FA0EE8"/>
    <w:rsid w:val="00FA2D2F"/>
    <w:rsid w:val="00FA4299"/>
    <w:rsid w:val="00FA44C1"/>
    <w:rsid w:val="00FA643C"/>
    <w:rsid w:val="00FA70FA"/>
    <w:rsid w:val="00FA7567"/>
    <w:rsid w:val="00FA758A"/>
    <w:rsid w:val="00FA7894"/>
    <w:rsid w:val="00FB0039"/>
    <w:rsid w:val="00FB15E5"/>
    <w:rsid w:val="00FB1CDE"/>
    <w:rsid w:val="00FB4F68"/>
    <w:rsid w:val="00FB5797"/>
    <w:rsid w:val="00FB7EE3"/>
    <w:rsid w:val="00FC0107"/>
    <w:rsid w:val="00FC1337"/>
    <w:rsid w:val="00FC28AE"/>
    <w:rsid w:val="00FC2EB5"/>
    <w:rsid w:val="00FC493D"/>
    <w:rsid w:val="00FC4D74"/>
    <w:rsid w:val="00FC762D"/>
    <w:rsid w:val="00FD2220"/>
    <w:rsid w:val="00FD25CA"/>
    <w:rsid w:val="00FD37B8"/>
    <w:rsid w:val="00FD55C8"/>
    <w:rsid w:val="00FD6916"/>
    <w:rsid w:val="00FE07B1"/>
    <w:rsid w:val="00FE2D77"/>
    <w:rsid w:val="00FE411A"/>
    <w:rsid w:val="00FE44AB"/>
    <w:rsid w:val="00FE5F75"/>
    <w:rsid w:val="00FE6BBA"/>
    <w:rsid w:val="00FE6DFA"/>
    <w:rsid w:val="00FF2004"/>
    <w:rsid w:val="00FF3814"/>
    <w:rsid w:val="00FF40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8CCF79"/>
  <w15:chartTrackingRefBased/>
  <w15:docId w15:val="{39ADB9F7-085F-452F-B97D-EA84DB5D0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7976"/>
    <w:pPr>
      <w:spacing w:after="200" w:line="276" w:lineRule="auto"/>
    </w:pPr>
    <w:rPr>
      <w:rFonts w:ascii="Arial" w:hAnsi="Arial"/>
      <w:sz w:val="24"/>
    </w:rPr>
  </w:style>
  <w:style w:type="paragraph" w:styleId="Heading1">
    <w:name w:val="heading 1"/>
    <w:basedOn w:val="Normal"/>
    <w:next w:val="Normal"/>
    <w:link w:val="Heading1Char"/>
    <w:uiPriority w:val="9"/>
    <w:qFormat/>
    <w:rsid w:val="00960A9A"/>
    <w:pPr>
      <w:spacing w:after="0" w:line="240" w:lineRule="auto"/>
      <w:ind w:right="-64"/>
      <w:jc w:val="center"/>
      <w:outlineLvl w:val="0"/>
    </w:pPr>
    <w:rPr>
      <w:rFonts w:eastAsia="Calibri" w:cs="Arial"/>
      <w:b/>
      <w:i/>
      <w:sz w:val="20"/>
      <w:szCs w:val="20"/>
    </w:rPr>
  </w:style>
  <w:style w:type="paragraph" w:styleId="Heading2">
    <w:name w:val="heading 2"/>
    <w:basedOn w:val="Normal"/>
    <w:next w:val="Normal"/>
    <w:link w:val="Heading2Char"/>
    <w:uiPriority w:val="9"/>
    <w:unhideWhenUsed/>
    <w:qFormat/>
    <w:rsid w:val="005D7976"/>
    <w:pPr>
      <w:spacing w:after="0" w:line="240" w:lineRule="auto"/>
      <w:ind w:right="-64"/>
      <w:outlineLvl w:val="1"/>
    </w:pPr>
    <w:rPr>
      <w:rFonts w:eastAsia="Calibri" w:cs="Arial"/>
      <w:b/>
      <w:szCs w:val="20"/>
    </w:rPr>
  </w:style>
  <w:style w:type="paragraph" w:styleId="Heading3">
    <w:name w:val="heading 3"/>
    <w:basedOn w:val="Normal"/>
    <w:next w:val="Normal"/>
    <w:link w:val="Heading3Char"/>
    <w:uiPriority w:val="9"/>
    <w:semiHidden/>
    <w:unhideWhenUsed/>
    <w:qFormat/>
    <w:rsid w:val="0037520A"/>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0A9A"/>
    <w:rPr>
      <w:rFonts w:ascii="Arial" w:eastAsia="Calibri" w:hAnsi="Arial" w:cs="Arial"/>
      <w:b/>
      <w:sz w:val="20"/>
      <w:szCs w:val="20"/>
    </w:rPr>
  </w:style>
  <w:style w:type="character" w:customStyle="1" w:styleId="Heading2Char">
    <w:name w:val="Heading 2 Char"/>
    <w:basedOn w:val="DefaultParagraphFont"/>
    <w:link w:val="Heading2"/>
    <w:uiPriority w:val="9"/>
    <w:rsid w:val="005D7976"/>
    <w:rPr>
      <w:rFonts w:ascii="Arial" w:eastAsia="Calibri" w:hAnsi="Arial" w:cs="Arial"/>
      <w:b/>
      <w:sz w:val="24"/>
      <w:szCs w:val="20"/>
    </w:rPr>
  </w:style>
  <w:style w:type="paragraph" w:styleId="Header">
    <w:name w:val="header"/>
    <w:basedOn w:val="Normal"/>
    <w:link w:val="HeaderChar"/>
    <w:uiPriority w:val="99"/>
    <w:unhideWhenUsed/>
    <w:rsid w:val="000431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3195"/>
    <w:rPr>
      <w:rFonts w:ascii="Arial" w:hAnsi="Arial"/>
      <w:sz w:val="24"/>
    </w:rPr>
  </w:style>
  <w:style w:type="paragraph" w:styleId="Footer">
    <w:name w:val="footer"/>
    <w:basedOn w:val="Normal"/>
    <w:link w:val="FooterChar"/>
    <w:uiPriority w:val="99"/>
    <w:unhideWhenUsed/>
    <w:rsid w:val="000431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3195"/>
    <w:rPr>
      <w:rFonts w:ascii="Arial" w:hAnsi="Arial"/>
      <w:sz w:val="24"/>
    </w:rPr>
  </w:style>
  <w:style w:type="paragraph" w:styleId="ListParagraph">
    <w:name w:val="List Paragraph"/>
    <w:basedOn w:val="Normal"/>
    <w:uiPriority w:val="34"/>
    <w:qFormat/>
    <w:rsid w:val="002136A5"/>
    <w:pPr>
      <w:ind w:left="720"/>
      <w:contextualSpacing/>
    </w:pPr>
  </w:style>
  <w:style w:type="character" w:styleId="Hyperlink">
    <w:name w:val="Hyperlink"/>
    <w:basedOn w:val="DefaultParagraphFont"/>
    <w:uiPriority w:val="99"/>
    <w:unhideWhenUsed/>
    <w:rsid w:val="00DC0B38"/>
    <w:rPr>
      <w:color w:val="0563C1" w:themeColor="hyperlink"/>
      <w:u w:val="single"/>
    </w:rPr>
  </w:style>
  <w:style w:type="paragraph" w:customStyle="1" w:styleId="xmsonormal">
    <w:name w:val="x_msonormal"/>
    <w:basedOn w:val="Normal"/>
    <w:rsid w:val="003354B1"/>
    <w:pPr>
      <w:spacing w:before="100" w:beforeAutospacing="1" w:after="100" w:afterAutospacing="1" w:line="240" w:lineRule="auto"/>
      <w:ind w:left="11"/>
    </w:pPr>
    <w:rPr>
      <w:rFonts w:ascii="Times New Roman" w:eastAsia="Times New Roman" w:hAnsi="Times New Roman" w:cs="Times New Roman"/>
      <w:szCs w:val="24"/>
      <w:lang w:eastAsia="en-GB" w:bidi="en-US"/>
    </w:rPr>
  </w:style>
  <w:style w:type="paragraph" w:styleId="NormalWeb">
    <w:name w:val="Normal (Web)"/>
    <w:basedOn w:val="Normal"/>
    <w:uiPriority w:val="99"/>
    <w:unhideWhenUsed/>
    <w:rsid w:val="003354B1"/>
    <w:pPr>
      <w:spacing w:after="135" w:line="300" w:lineRule="atLeast"/>
      <w:ind w:left="11"/>
    </w:pPr>
    <w:rPr>
      <w:rFonts w:ascii="Times New Roman" w:eastAsia="Times New Roman" w:hAnsi="Times New Roman" w:cs="Times New Roman"/>
      <w:szCs w:val="24"/>
      <w:lang w:eastAsia="en-GB" w:bidi="en-US"/>
    </w:rPr>
  </w:style>
  <w:style w:type="character" w:customStyle="1" w:styleId="Heading3Char">
    <w:name w:val="Heading 3 Char"/>
    <w:basedOn w:val="DefaultParagraphFont"/>
    <w:link w:val="Heading3"/>
    <w:uiPriority w:val="9"/>
    <w:semiHidden/>
    <w:rsid w:val="0037520A"/>
    <w:rPr>
      <w:rFonts w:asciiTheme="majorHAnsi" w:eastAsiaTheme="majorEastAsia" w:hAnsiTheme="majorHAnsi" w:cstheme="majorBidi"/>
      <w:color w:val="1F3763" w:themeColor="accent1" w:themeShade="7F"/>
      <w:sz w:val="24"/>
      <w:szCs w:val="24"/>
    </w:rPr>
  </w:style>
  <w:style w:type="character" w:styleId="Strong">
    <w:name w:val="Strong"/>
    <w:basedOn w:val="DefaultParagraphFont"/>
    <w:uiPriority w:val="22"/>
    <w:qFormat/>
    <w:rsid w:val="00673C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149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glossupportaftersuicide@rethink.org" TargetMode="External"/><Relationship Id="rId18" Type="http://schemas.openxmlformats.org/officeDocument/2006/relationships/hyperlink" Target="mailto:waste@gloucestershire.gov.uk" TargetMode="External"/><Relationship Id="rId26" Type="http://schemas.openxmlformats.org/officeDocument/2006/relationships/hyperlink" Target="https://www.stroud.gov.uk/council-and-democracy/meetings" TargetMode="External"/><Relationship Id="rId39" Type="http://schemas.openxmlformats.org/officeDocument/2006/relationships/footer" Target="footer1.xml"/><Relationship Id="rId21" Type="http://schemas.openxmlformats.org/officeDocument/2006/relationships/hyperlink" Target="mailto:streetworks@gloucestershire.gov.uk" TargetMode="External"/><Relationship Id="rId34" Type="http://schemas.openxmlformats.org/officeDocument/2006/relationships/hyperlink" Target="http://www.stroud.gov.uk/canalstrategy" TargetMode="External"/><Relationship Id="rId42" Type="http://schemas.openxmlformats.org/officeDocument/2006/relationships/footer" Target="footer3.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track.vuelio.uk.com/z.z?l=aHR0cDovL3d3dy5wcm91ZHRvY2FyZWdsb3Mub3JnLnVrLw%3d%3d&amp;r=13702311728&amp;d=15872032&amp;p=1&amp;t=h&amp;h=3eac39d4bf0fc824d7792f6ae693ae64" TargetMode="External"/><Relationship Id="rId20" Type="http://schemas.openxmlformats.org/officeDocument/2006/relationships/hyperlink" Target="https://track.vuelio.uk.com/z.z?l=aHR0cHM6Ly9wdWJsaWMuZ292ZGVsaXZlcnkuY29tL2FjY291bnRzL1VLR0xPVUNFU1RFUlNISVJFL3N1YnNjcmliZXIvbmV3P3RvcGljX2lkPVVLR0xPVUNFU1RFUlNISVJFXzE2OA%3d%3d&amp;r=13702329866&amp;d=15872103&amp;p=1&amp;t=h&amp;h=7b55c5e530294890b717dd84ce73c53b" TargetMode="External"/><Relationship Id="rId29" Type="http://schemas.openxmlformats.org/officeDocument/2006/relationships/hyperlink" Target="https://stroud.moderngov.co.uk/documents/s3731/Item%209%20-%20Civic%20Timetable%202022%20-%2023.pdf" TargetMode="External"/><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coronavirus.data.gov.uk/" TargetMode="External"/><Relationship Id="rId32" Type="http://schemas.openxmlformats.org/officeDocument/2006/relationships/hyperlink" Target="https://www.stroud.gov.uk/news-archive/stroud-district-council-alliance-leaders-joint-statement-on-ukraine" TargetMode="External"/><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mailto:ptc@gloucestershire.gov.uk" TargetMode="External"/><Relationship Id="rId23" Type="http://schemas.openxmlformats.org/officeDocument/2006/relationships/hyperlink" Target="https://track.vuelio.uk.com/z.z?l=aHR0cHM6Ly9wdWJsaWMuZ292ZGVsaXZlcnkuY29tL2FjY291bnRzL1VLR0xPVUNFU1RFUlNISVJFL3N1YnNjcmliZXIvbmV3P3RvcGljX2lkPVVLR0xPVUNFU1RFUlNISVJFXzE2OA%3d%3d&amp;amp;r=13702308510&amp;amp;d=15872029&amp;amp;p=1&amp;amp;t=h&amp;amp;h=7b55c5e530294890b717dd84ce73c53b" TargetMode="External"/><Relationship Id="rId28" Type="http://schemas.openxmlformats.org/officeDocument/2006/relationships/hyperlink" Target="https://stroud.moderngov.co.uk/ieListDocuments.aspx?CId=143&amp;MId=1134&amp;Ver=4" TargetMode="External"/><Relationship Id="rId36" Type="http://schemas.openxmlformats.org/officeDocument/2006/relationships/hyperlink" Target="http://www.stroud.gov.uk/council-and-democracy/about-the-council/communications/sdc-news" TargetMode="External"/><Relationship Id="rId10" Type="http://schemas.openxmlformats.org/officeDocument/2006/relationships/endnotes" Target="endnotes.xml"/><Relationship Id="rId19" Type="http://schemas.openxmlformats.org/officeDocument/2006/relationships/hyperlink" Target="https://track.vuelio.uk.com/z.z?l=aHR0cHM6Ly9wdWJsaWMuZ292ZGVsaXZlcnkuY29tL2FjY291bnRzL1VLR0xPVUNFU1RFUlNISVJFL3N1YnNjcmliZXIvbmV3&amp;r=13702329866&amp;d=15872103&amp;p=1&amp;t=h&amp;h=305e57f5962a59bac90a51f74fdde94a" TargetMode="External"/><Relationship Id="rId31" Type="http://schemas.openxmlformats.org/officeDocument/2006/relationships/hyperlink" Target="https://stroud.moderngov.co.uk/ieListDocuments.aspx?CId=141&amp;MId=1135&amp;Ver=4"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rethink.org/glossupportaftersuicide" TargetMode="External"/><Relationship Id="rId22" Type="http://schemas.openxmlformats.org/officeDocument/2006/relationships/hyperlink" Target="https://track.vuelio.uk.com/z.z?l=aHR0cHM6Ly93d3cuZ2xvdWNlc3RlcnNoaXJlLmdvdi51ay9wbGFubmluZy1hbmQtZW52aXJvbm1lbnQvY2xpbWF0ZS1jaGFuZ2UvZ3JlZW5lci1nbG91Y2VzdGVyc2hpcmUv&amp;amp;r=13702308510&amp;amp;d=15872029&amp;amp;p=1&amp;amp;t=h&amp;amp;h=7fba274578fe3ad797cf3719e35b0406" TargetMode="External"/><Relationship Id="rId27" Type="http://schemas.openxmlformats.org/officeDocument/2006/relationships/hyperlink" Target="https://www.youtube.com/channel/UCeH_AmF0s-TShcYlM8Stweg/videos" TargetMode="External"/><Relationship Id="rId30" Type="http://schemas.openxmlformats.org/officeDocument/2006/relationships/hyperlink" Target="https://stroud.moderngov.co.uk/ieListDocuments.aspx?CId=138&amp;MId=1133&amp;Ver=4" TargetMode="External"/><Relationship Id="rId35" Type="http://schemas.openxmlformats.org/officeDocument/2006/relationships/hyperlink" Target="https://www.stroud.gov.uk/environment/building-a-sustainable-future-together" TargetMode="External"/><Relationship Id="rId43"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www.gloucestershire.gov.uk/schooladmissions" TargetMode="External"/><Relationship Id="rId17" Type="http://schemas.openxmlformats.org/officeDocument/2006/relationships/hyperlink" Target="https://track.vuelio.uk.com/z.z?l=aHR0cHM6Ly93d3cuZ2xvdWNlc3RlcnNoaXJlcmVjeWNsZXMuY29tL3JlZHVjZS9yZXBhaXIv&amp;r=13702329866&amp;d=15872103&amp;p=1&amp;t=h&amp;h=78dd07d361a111a4c5e8c12454119cf6" TargetMode="External"/><Relationship Id="rId25" Type="http://schemas.openxmlformats.org/officeDocument/2006/relationships/hyperlink" Target="mailto:linda.cohen@gloucestershire.gov.uk" TargetMode="External"/><Relationship Id="rId33" Type="http://schemas.openxmlformats.org/officeDocument/2006/relationships/hyperlink" Target="https://www.dec.org.uk/" TargetMode="External"/><Relationship Id="rId3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6A59DFD5F1FAE47A12655B16BCBA314" ma:contentTypeVersion="13" ma:contentTypeDescription="Create a new document." ma:contentTypeScope="" ma:versionID="21e0c4af867ef351da951c3281784d6e">
  <xsd:schema xmlns:xsd="http://www.w3.org/2001/XMLSchema" xmlns:xs="http://www.w3.org/2001/XMLSchema" xmlns:p="http://schemas.microsoft.com/office/2006/metadata/properties" xmlns:ns2="37229674-8b2f-47ec-bfeb-28f6ce9ad8ad" xmlns:ns3="a669987c-35ad-4043-8817-661f00f71ce9" targetNamespace="http://schemas.microsoft.com/office/2006/metadata/properties" ma:root="true" ma:fieldsID="0a7e8722ecab5546969a0cf5a10772ee" ns2:_="" ns3:_="">
    <xsd:import namespace="37229674-8b2f-47ec-bfeb-28f6ce9ad8ad"/>
    <xsd:import namespace="a669987c-35ad-4043-8817-661f00f71ce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229674-8b2f-47ec-bfeb-28f6ce9ad8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669987c-35ad-4043-8817-661f00f71ce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712EFA4-FCA1-45C2-A375-20437AC7A53E}">
  <ds:schemaRefs>
    <ds:schemaRef ds:uri="http://schemas.openxmlformats.org/officeDocument/2006/bibliography"/>
  </ds:schemaRefs>
</ds:datastoreItem>
</file>

<file path=customXml/itemProps2.xml><?xml version="1.0" encoding="utf-8"?>
<ds:datastoreItem xmlns:ds="http://schemas.openxmlformats.org/officeDocument/2006/customXml" ds:itemID="{F02A0B7A-2DCD-4860-92D9-A21EEA2CE734}">
  <ds:schemaRefs>
    <ds:schemaRef ds:uri="http://schemas.microsoft.com/sharepoint/v3/contenttype/forms"/>
  </ds:schemaRefs>
</ds:datastoreItem>
</file>

<file path=customXml/itemProps3.xml><?xml version="1.0" encoding="utf-8"?>
<ds:datastoreItem xmlns:ds="http://schemas.openxmlformats.org/officeDocument/2006/customXml" ds:itemID="{78792145-D9C3-4932-AAAF-D3C0BF111D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229674-8b2f-47ec-bfeb-28f6ce9ad8ad"/>
    <ds:schemaRef ds:uri="a669987c-35ad-4043-8817-661f00f71c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7596413-EB53-4F98-8DAA-2E2265527CA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328</TotalTime>
  <Pages>16</Pages>
  <Words>6849</Words>
  <Characters>39040</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Yasmin Milsom</dc:creator>
  <cp:keywords/>
  <dc:description/>
  <cp:lastModifiedBy>Yasmin Milsom</cp:lastModifiedBy>
  <cp:revision>322</cp:revision>
  <cp:lastPrinted>2022-03-22T11:35:00Z</cp:lastPrinted>
  <dcterms:created xsi:type="dcterms:W3CDTF">2022-03-22T11:41:00Z</dcterms:created>
  <dcterms:modified xsi:type="dcterms:W3CDTF">2022-04-19T13:06:00Z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0x01010096A59DFD5F1FAE47A12655B16BCBA314</vt:lpwstr>
  </property>
</Properties>
</file>